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B165" w14:textId="77777777" w:rsidR="00A7517D" w:rsidRDefault="00A7517D" w:rsidP="007401EC"/>
    <w:p w14:paraId="55DE41D9" w14:textId="485714AF" w:rsidR="00A7517D" w:rsidRDefault="009A5897" w:rsidP="00A7517D">
      <w:pPr>
        <w:pStyle w:val="Titolo"/>
        <w:jc w:val="center"/>
        <w:rPr>
          <w:color w:val="00B0F0"/>
        </w:rPr>
      </w:pPr>
      <w:r>
        <w:rPr>
          <w:noProof/>
          <w:color w:val="00B0F0"/>
        </w:rPr>
        <w:drawing>
          <wp:inline distT="0" distB="0" distL="0" distR="0" wp14:anchorId="1AE389C1" wp14:editId="3A6B7AE9">
            <wp:extent cx="4298315" cy="4298315"/>
            <wp:effectExtent l="0" t="0" r="6985" b="698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8315" cy="4298315"/>
                    </a:xfrm>
                    <a:prstGeom prst="rect">
                      <a:avLst/>
                    </a:prstGeom>
                    <a:noFill/>
                  </pic:spPr>
                </pic:pic>
              </a:graphicData>
            </a:graphic>
          </wp:inline>
        </w:drawing>
      </w:r>
    </w:p>
    <w:p w14:paraId="1FAFDAE6" w14:textId="737754FF" w:rsidR="00A7517D" w:rsidRDefault="00A7517D" w:rsidP="00A7517D">
      <w:pPr>
        <w:pStyle w:val="Titolo"/>
        <w:jc w:val="center"/>
        <w:rPr>
          <w:b/>
          <w:bCs/>
          <w:color w:val="00B0F0"/>
        </w:rPr>
      </w:pPr>
    </w:p>
    <w:p w14:paraId="02B4B08C" w14:textId="77777777" w:rsidR="007038EC" w:rsidRDefault="007038EC" w:rsidP="007038EC"/>
    <w:p w14:paraId="4E062340" w14:textId="77777777" w:rsidR="007038EC" w:rsidRDefault="007038EC" w:rsidP="007038EC"/>
    <w:p w14:paraId="2E3E50AF" w14:textId="77777777" w:rsidR="007038EC" w:rsidRDefault="007038EC" w:rsidP="007038EC"/>
    <w:p w14:paraId="4448B4C0" w14:textId="0E97DF21" w:rsidR="007038EC" w:rsidRPr="00914399" w:rsidRDefault="007038EC" w:rsidP="007038EC">
      <w:pPr>
        <w:pStyle w:val="Titolo"/>
        <w:jc w:val="center"/>
        <w:rPr>
          <w:b/>
          <w:bCs/>
          <w:color w:val="548DD4" w:themeColor="text2" w:themeTint="99"/>
        </w:rPr>
      </w:pPr>
      <w:r w:rsidRPr="00914399">
        <w:rPr>
          <w:b/>
          <w:bCs/>
          <w:color w:val="548DD4" w:themeColor="text2" w:themeTint="99"/>
        </w:rPr>
        <w:t>Gestione quesiti e chiarimenti di iniziativa</w:t>
      </w:r>
    </w:p>
    <w:p w14:paraId="0FA46018" w14:textId="77777777" w:rsidR="0010269D" w:rsidRDefault="0010269D">
      <w:pPr>
        <w:rPr>
          <w:rFonts w:cs="Arial"/>
        </w:rPr>
      </w:pPr>
    </w:p>
    <w:p w14:paraId="5DE87359" w14:textId="1FA3F06F" w:rsidR="007038EC" w:rsidRPr="007038EC" w:rsidRDefault="007038EC" w:rsidP="007038EC">
      <w:pPr>
        <w:pStyle w:val="Sottotitolo"/>
        <w:jc w:val="center"/>
        <w:rPr>
          <w:color w:val="F79646" w:themeColor="accent6"/>
        </w:rPr>
      </w:pPr>
      <w:r w:rsidRPr="007038EC">
        <w:rPr>
          <w:color w:val="F79646" w:themeColor="accent6"/>
        </w:rPr>
        <w:t>Manuale per le Stazioni Appaltanti</w:t>
      </w:r>
    </w:p>
    <w:p w14:paraId="62D3DA47" w14:textId="77777777" w:rsidR="00A7517D" w:rsidRDefault="00A7517D" w:rsidP="007401EC"/>
    <w:p w14:paraId="1704DA32" w14:textId="77777777" w:rsidR="00A7517D" w:rsidRDefault="00A7517D" w:rsidP="007401EC"/>
    <w:p w14:paraId="41EC34EF" w14:textId="77777777" w:rsidR="00A7517D" w:rsidRDefault="00A7517D" w:rsidP="007401EC"/>
    <w:p w14:paraId="27D18B72" w14:textId="77777777" w:rsidR="00A7517D" w:rsidRDefault="00A7517D" w:rsidP="007401EC"/>
    <w:p w14:paraId="11031765" w14:textId="77777777" w:rsidR="00A7517D" w:rsidRDefault="00A7517D" w:rsidP="007401EC"/>
    <w:p w14:paraId="62844E7B" w14:textId="77777777" w:rsidR="00A7517D" w:rsidRDefault="00A7517D" w:rsidP="007401EC"/>
    <w:p w14:paraId="566E2C47" w14:textId="77777777" w:rsidR="00A7517D" w:rsidRDefault="00A7517D" w:rsidP="007401EC"/>
    <w:p w14:paraId="7837B680" w14:textId="77777777" w:rsidR="00A7517D" w:rsidRDefault="00A7517D" w:rsidP="007401EC"/>
    <w:p w14:paraId="0B04EFEF" w14:textId="77777777" w:rsidR="00A7517D" w:rsidRDefault="00A7517D" w:rsidP="007401EC"/>
    <w:p w14:paraId="5E58BF98" w14:textId="77777777" w:rsidR="00A7517D" w:rsidRPr="00A7517D" w:rsidRDefault="00A7517D">
      <w:pPr>
        <w:rPr>
          <w:rFonts w:cs="Arial"/>
        </w:rPr>
      </w:pPr>
    </w:p>
    <w:sdt>
      <w:sdtPr>
        <w:rPr>
          <w:rFonts w:ascii="Arial" w:eastAsiaTheme="minorEastAsia" w:hAnsi="Arial" w:cs="Arial"/>
          <w:smallCaps w:val="0"/>
          <w:color w:val="auto"/>
          <w:sz w:val="22"/>
          <w:szCs w:val="22"/>
        </w:rPr>
        <w:id w:val="-1615288232"/>
        <w:docPartObj>
          <w:docPartGallery w:val="Table of Contents"/>
          <w:docPartUnique/>
        </w:docPartObj>
      </w:sdtPr>
      <w:sdtEndPr>
        <w:rPr>
          <w:b/>
          <w:bCs/>
        </w:rPr>
      </w:sdtEndPr>
      <w:sdtContent>
        <w:p w14:paraId="72EB7993" w14:textId="5FE12926" w:rsidR="0010269D" w:rsidRPr="007038EC" w:rsidRDefault="0010269D">
          <w:pPr>
            <w:pStyle w:val="Titolosommario"/>
            <w:rPr>
              <w:rStyle w:val="Titolo1Carattere"/>
            </w:rPr>
          </w:pPr>
          <w:r w:rsidRPr="007038EC">
            <w:rPr>
              <w:rStyle w:val="Titolo1Carattere"/>
            </w:rPr>
            <w:t>Sommario</w:t>
          </w:r>
        </w:p>
        <w:p w14:paraId="136DAD5F" w14:textId="6878E178" w:rsidR="00914399" w:rsidRDefault="0010269D">
          <w:pPr>
            <w:pStyle w:val="Sommario1"/>
            <w:tabs>
              <w:tab w:val="left" w:pos="440"/>
              <w:tab w:val="right" w:leader="dot" w:pos="9622"/>
            </w:tabs>
            <w:rPr>
              <w:rFonts w:asciiTheme="minorHAnsi" w:hAnsiTheme="minorHAnsi"/>
              <w:noProof/>
              <w:kern w:val="2"/>
              <w:lang w:eastAsia="it-IT"/>
              <w14:ligatures w14:val="standardContextual"/>
            </w:rPr>
          </w:pPr>
          <w:r w:rsidRPr="00A7517D">
            <w:rPr>
              <w:rFonts w:cs="Arial"/>
            </w:rPr>
            <w:fldChar w:fldCharType="begin"/>
          </w:r>
          <w:r w:rsidRPr="00A7517D">
            <w:rPr>
              <w:rFonts w:cs="Arial"/>
            </w:rPr>
            <w:instrText xml:space="preserve"> TOC \o "1-3" \h \z \u </w:instrText>
          </w:r>
          <w:r w:rsidRPr="00A7517D">
            <w:rPr>
              <w:rFonts w:cs="Arial"/>
            </w:rPr>
            <w:fldChar w:fldCharType="separate"/>
          </w:r>
          <w:hyperlink w:anchor="_Toc158554311" w:history="1">
            <w:r w:rsidR="00914399" w:rsidRPr="0090705D">
              <w:rPr>
                <w:rStyle w:val="Collegamentoipertestuale"/>
                <w:noProof/>
              </w:rPr>
              <w:t>2</w:t>
            </w:r>
            <w:r w:rsidR="00914399">
              <w:rPr>
                <w:rFonts w:asciiTheme="minorHAnsi" w:hAnsiTheme="minorHAnsi"/>
                <w:noProof/>
                <w:kern w:val="2"/>
                <w:lang w:eastAsia="it-IT"/>
                <w14:ligatures w14:val="standardContextual"/>
              </w:rPr>
              <w:tab/>
            </w:r>
            <w:r w:rsidR="00914399" w:rsidRPr="0090705D">
              <w:rPr>
                <w:rStyle w:val="Collegamentoipertestuale"/>
                <w:noProof/>
              </w:rPr>
              <w:t>Introduzione</w:t>
            </w:r>
            <w:r w:rsidR="00914399">
              <w:rPr>
                <w:noProof/>
                <w:webHidden/>
              </w:rPr>
              <w:tab/>
            </w:r>
            <w:r w:rsidR="00914399">
              <w:rPr>
                <w:noProof/>
                <w:webHidden/>
              </w:rPr>
              <w:fldChar w:fldCharType="begin"/>
            </w:r>
            <w:r w:rsidR="00914399">
              <w:rPr>
                <w:noProof/>
                <w:webHidden/>
              </w:rPr>
              <w:instrText xml:space="preserve"> PAGEREF _Toc158554311 \h </w:instrText>
            </w:r>
            <w:r w:rsidR="00914399">
              <w:rPr>
                <w:noProof/>
                <w:webHidden/>
              </w:rPr>
            </w:r>
            <w:r w:rsidR="00914399">
              <w:rPr>
                <w:noProof/>
                <w:webHidden/>
              </w:rPr>
              <w:fldChar w:fldCharType="separate"/>
            </w:r>
            <w:r w:rsidR="00914399">
              <w:rPr>
                <w:noProof/>
                <w:webHidden/>
              </w:rPr>
              <w:t>3</w:t>
            </w:r>
            <w:r w:rsidR="00914399">
              <w:rPr>
                <w:noProof/>
                <w:webHidden/>
              </w:rPr>
              <w:fldChar w:fldCharType="end"/>
            </w:r>
          </w:hyperlink>
        </w:p>
        <w:p w14:paraId="71A0DEDD" w14:textId="45DCB44E" w:rsidR="00914399" w:rsidRDefault="00886922">
          <w:pPr>
            <w:pStyle w:val="Sommario1"/>
            <w:tabs>
              <w:tab w:val="left" w:pos="440"/>
              <w:tab w:val="right" w:leader="dot" w:pos="9622"/>
            </w:tabs>
            <w:rPr>
              <w:rFonts w:asciiTheme="minorHAnsi" w:hAnsiTheme="minorHAnsi"/>
              <w:noProof/>
              <w:kern w:val="2"/>
              <w:lang w:eastAsia="it-IT"/>
              <w14:ligatures w14:val="standardContextual"/>
            </w:rPr>
          </w:pPr>
          <w:hyperlink w:anchor="_Toc158554312" w:history="1">
            <w:r w:rsidR="00914399" w:rsidRPr="0090705D">
              <w:rPr>
                <w:rStyle w:val="Collegamentoipertestuale"/>
                <w:noProof/>
              </w:rPr>
              <w:t>3</w:t>
            </w:r>
            <w:r w:rsidR="00914399">
              <w:rPr>
                <w:rFonts w:asciiTheme="minorHAnsi" w:hAnsiTheme="minorHAnsi"/>
                <w:noProof/>
                <w:kern w:val="2"/>
                <w:lang w:eastAsia="it-IT"/>
                <w14:ligatures w14:val="standardContextual"/>
              </w:rPr>
              <w:tab/>
            </w:r>
            <w:r w:rsidR="00914399" w:rsidRPr="0090705D">
              <w:rPr>
                <w:rStyle w:val="Collegamentoipertestuale"/>
                <w:noProof/>
              </w:rPr>
              <w:t>Gestione quesiti e chiarimenti</w:t>
            </w:r>
            <w:r w:rsidR="00914399">
              <w:rPr>
                <w:noProof/>
                <w:webHidden/>
              </w:rPr>
              <w:tab/>
            </w:r>
            <w:r w:rsidR="00914399">
              <w:rPr>
                <w:noProof/>
                <w:webHidden/>
              </w:rPr>
              <w:fldChar w:fldCharType="begin"/>
            </w:r>
            <w:r w:rsidR="00914399">
              <w:rPr>
                <w:noProof/>
                <w:webHidden/>
              </w:rPr>
              <w:instrText xml:space="preserve"> PAGEREF _Toc158554312 \h </w:instrText>
            </w:r>
            <w:r w:rsidR="00914399">
              <w:rPr>
                <w:noProof/>
                <w:webHidden/>
              </w:rPr>
            </w:r>
            <w:r w:rsidR="00914399">
              <w:rPr>
                <w:noProof/>
                <w:webHidden/>
              </w:rPr>
              <w:fldChar w:fldCharType="separate"/>
            </w:r>
            <w:r w:rsidR="00914399">
              <w:rPr>
                <w:noProof/>
                <w:webHidden/>
              </w:rPr>
              <w:t>3</w:t>
            </w:r>
            <w:r w:rsidR="00914399">
              <w:rPr>
                <w:noProof/>
                <w:webHidden/>
              </w:rPr>
              <w:fldChar w:fldCharType="end"/>
            </w:r>
          </w:hyperlink>
        </w:p>
        <w:p w14:paraId="4392BDD2" w14:textId="452E68A1" w:rsidR="00914399" w:rsidRDefault="00886922">
          <w:pPr>
            <w:pStyle w:val="Sommario2"/>
            <w:tabs>
              <w:tab w:val="left" w:pos="880"/>
              <w:tab w:val="right" w:leader="dot" w:pos="9622"/>
            </w:tabs>
            <w:rPr>
              <w:rFonts w:asciiTheme="minorHAnsi" w:hAnsiTheme="minorHAnsi"/>
              <w:noProof/>
              <w:kern w:val="2"/>
              <w:lang w:eastAsia="it-IT"/>
              <w14:ligatures w14:val="standardContextual"/>
            </w:rPr>
          </w:pPr>
          <w:hyperlink w:anchor="_Toc158554313" w:history="1">
            <w:r w:rsidR="00914399" w:rsidRPr="0090705D">
              <w:rPr>
                <w:rStyle w:val="Collegamentoipertestuale"/>
                <w:noProof/>
              </w:rPr>
              <w:t>3.1</w:t>
            </w:r>
            <w:r w:rsidR="00914399">
              <w:rPr>
                <w:rFonts w:asciiTheme="minorHAnsi" w:hAnsiTheme="minorHAnsi"/>
                <w:noProof/>
                <w:kern w:val="2"/>
                <w:lang w:eastAsia="it-IT"/>
                <w14:ligatures w14:val="standardContextual"/>
              </w:rPr>
              <w:tab/>
            </w:r>
            <w:r w:rsidR="00914399" w:rsidRPr="0090705D">
              <w:rPr>
                <w:rStyle w:val="Collegamentoipertestuale"/>
                <w:noProof/>
              </w:rPr>
              <w:t>Gestione quesiti pervenuti</w:t>
            </w:r>
            <w:r w:rsidR="00914399">
              <w:rPr>
                <w:noProof/>
                <w:webHidden/>
              </w:rPr>
              <w:tab/>
            </w:r>
            <w:r w:rsidR="00914399">
              <w:rPr>
                <w:noProof/>
                <w:webHidden/>
              </w:rPr>
              <w:fldChar w:fldCharType="begin"/>
            </w:r>
            <w:r w:rsidR="00914399">
              <w:rPr>
                <w:noProof/>
                <w:webHidden/>
              </w:rPr>
              <w:instrText xml:space="preserve"> PAGEREF _Toc158554313 \h </w:instrText>
            </w:r>
            <w:r w:rsidR="00914399">
              <w:rPr>
                <w:noProof/>
                <w:webHidden/>
              </w:rPr>
            </w:r>
            <w:r w:rsidR="00914399">
              <w:rPr>
                <w:noProof/>
                <w:webHidden/>
              </w:rPr>
              <w:fldChar w:fldCharType="separate"/>
            </w:r>
            <w:r w:rsidR="00914399">
              <w:rPr>
                <w:noProof/>
                <w:webHidden/>
              </w:rPr>
              <w:t>4</w:t>
            </w:r>
            <w:r w:rsidR="00914399">
              <w:rPr>
                <w:noProof/>
                <w:webHidden/>
              </w:rPr>
              <w:fldChar w:fldCharType="end"/>
            </w:r>
          </w:hyperlink>
        </w:p>
        <w:p w14:paraId="6F88ECBD" w14:textId="03534B40" w:rsidR="00914399" w:rsidRDefault="00886922">
          <w:pPr>
            <w:pStyle w:val="Sommario2"/>
            <w:tabs>
              <w:tab w:val="left" w:pos="880"/>
              <w:tab w:val="right" w:leader="dot" w:pos="9622"/>
            </w:tabs>
            <w:rPr>
              <w:rFonts w:asciiTheme="minorHAnsi" w:hAnsiTheme="minorHAnsi"/>
              <w:noProof/>
              <w:kern w:val="2"/>
              <w:lang w:eastAsia="it-IT"/>
              <w14:ligatures w14:val="standardContextual"/>
            </w:rPr>
          </w:pPr>
          <w:hyperlink w:anchor="_Toc158554314" w:history="1">
            <w:r w:rsidR="00914399" w:rsidRPr="0090705D">
              <w:rPr>
                <w:rStyle w:val="Collegamentoipertestuale"/>
                <w:noProof/>
              </w:rPr>
              <w:t>3.2</w:t>
            </w:r>
            <w:r w:rsidR="00914399">
              <w:rPr>
                <w:rFonts w:asciiTheme="minorHAnsi" w:hAnsiTheme="minorHAnsi"/>
                <w:noProof/>
                <w:kern w:val="2"/>
                <w:lang w:eastAsia="it-IT"/>
                <w14:ligatures w14:val="standardContextual"/>
              </w:rPr>
              <w:tab/>
            </w:r>
            <w:r w:rsidR="00914399" w:rsidRPr="0090705D">
              <w:rPr>
                <w:rStyle w:val="Collegamentoipertestuale"/>
                <w:noProof/>
              </w:rPr>
              <w:t>Creazione Chiarimenti di iniziativa</w:t>
            </w:r>
            <w:r w:rsidR="00914399">
              <w:rPr>
                <w:noProof/>
                <w:webHidden/>
              </w:rPr>
              <w:tab/>
            </w:r>
            <w:r w:rsidR="00914399">
              <w:rPr>
                <w:noProof/>
                <w:webHidden/>
              </w:rPr>
              <w:fldChar w:fldCharType="begin"/>
            </w:r>
            <w:r w:rsidR="00914399">
              <w:rPr>
                <w:noProof/>
                <w:webHidden/>
              </w:rPr>
              <w:instrText xml:space="preserve"> PAGEREF _Toc158554314 \h </w:instrText>
            </w:r>
            <w:r w:rsidR="00914399">
              <w:rPr>
                <w:noProof/>
                <w:webHidden/>
              </w:rPr>
            </w:r>
            <w:r w:rsidR="00914399">
              <w:rPr>
                <w:noProof/>
                <w:webHidden/>
              </w:rPr>
              <w:fldChar w:fldCharType="separate"/>
            </w:r>
            <w:r w:rsidR="00914399">
              <w:rPr>
                <w:noProof/>
                <w:webHidden/>
              </w:rPr>
              <w:t>6</w:t>
            </w:r>
            <w:r w:rsidR="00914399">
              <w:rPr>
                <w:noProof/>
                <w:webHidden/>
              </w:rPr>
              <w:fldChar w:fldCharType="end"/>
            </w:r>
          </w:hyperlink>
        </w:p>
        <w:p w14:paraId="72EF0B7D" w14:textId="56CB83FA" w:rsidR="00914399" w:rsidRDefault="00886922">
          <w:pPr>
            <w:pStyle w:val="Sommario1"/>
            <w:tabs>
              <w:tab w:val="left" w:pos="440"/>
              <w:tab w:val="right" w:leader="dot" w:pos="9622"/>
            </w:tabs>
            <w:rPr>
              <w:rFonts w:asciiTheme="minorHAnsi" w:hAnsiTheme="minorHAnsi"/>
              <w:noProof/>
              <w:kern w:val="2"/>
              <w:lang w:eastAsia="it-IT"/>
              <w14:ligatures w14:val="standardContextual"/>
            </w:rPr>
          </w:pPr>
          <w:hyperlink w:anchor="_Toc158554315" w:history="1">
            <w:r w:rsidR="00914399" w:rsidRPr="0090705D">
              <w:rPr>
                <w:rStyle w:val="Collegamentoipertestuale"/>
                <w:noProof/>
              </w:rPr>
              <w:t>4</w:t>
            </w:r>
            <w:r w:rsidR="00914399">
              <w:rPr>
                <w:rFonts w:asciiTheme="minorHAnsi" w:hAnsiTheme="minorHAnsi"/>
                <w:noProof/>
                <w:kern w:val="2"/>
                <w:lang w:eastAsia="it-IT"/>
                <w14:ligatures w14:val="standardContextual"/>
              </w:rPr>
              <w:tab/>
            </w:r>
            <w:r w:rsidR="00914399" w:rsidRPr="0090705D">
              <w:rPr>
                <w:rStyle w:val="Collegamentoipertestuale"/>
                <w:noProof/>
              </w:rPr>
              <w:t>Lavorazione Quesito</w:t>
            </w:r>
            <w:r w:rsidR="00914399">
              <w:rPr>
                <w:noProof/>
                <w:webHidden/>
              </w:rPr>
              <w:tab/>
            </w:r>
            <w:r w:rsidR="00914399">
              <w:rPr>
                <w:noProof/>
                <w:webHidden/>
              </w:rPr>
              <w:fldChar w:fldCharType="begin"/>
            </w:r>
            <w:r w:rsidR="00914399">
              <w:rPr>
                <w:noProof/>
                <w:webHidden/>
              </w:rPr>
              <w:instrText xml:space="preserve"> PAGEREF _Toc158554315 \h </w:instrText>
            </w:r>
            <w:r w:rsidR="00914399">
              <w:rPr>
                <w:noProof/>
                <w:webHidden/>
              </w:rPr>
            </w:r>
            <w:r w:rsidR="00914399">
              <w:rPr>
                <w:noProof/>
                <w:webHidden/>
              </w:rPr>
              <w:fldChar w:fldCharType="separate"/>
            </w:r>
            <w:r w:rsidR="00914399">
              <w:rPr>
                <w:noProof/>
                <w:webHidden/>
              </w:rPr>
              <w:t>7</w:t>
            </w:r>
            <w:r w:rsidR="00914399">
              <w:rPr>
                <w:noProof/>
                <w:webHidden/>
              </w:rPr>
              <w:fldChar w:fldCharType="end"/>
            </w:r>
          </w:hyperlink>
        </w:p>
        <w:p w14:paraId="5798ABED" w14:textId="54B2EB11" w:rsidR="00914399" w:rsidRDefault="00886922">
          <w:pPr>
            <w:pStyle w:val="Sommario2"/>
            <w:tabs>
              <w:tab w:val="left" w:pos="880"/>
              <w:tab w:val="right" w:leader="dot" w:pos="9622"/>
            </w:tabs>
            <w:rPr>
              <w:rFonts w:asciiTheme="minorHAnsi" w:hAnsiTheme="minorHAnsi"/>
              <w:noProof/>
              <w:kern w:val="2"/>
              <w:lang w:eastAsia="it-IT"/>
              <w14:ligatures w14:val="standardContextual"/>
            </w:rPr>
          </w:pPr>
          <w:hyperlink w:anchor="_Toc158554316" w:history="1">
            <w:r w:rsidR="00914399" w:rsidRPr="0090705D">
              <w:rPr>
                <w:rStyle w:val="Collegamentoipertestuale"/>
                <w:noProof/>
              </w:rPr>
              <w:t>4.1</w:t>
            </w:r>
            <w:r w:rsidR="00914399">
              <w:rPr>
                <w:rFonts w:asciiTheme="minorHAnsi" w:hAnsiTheme="minorHAnsi"/>
                <w:noProof/>
                <w:kern w:val="2"/>
                <w:lang w:eastAsia="it-IT"/>
                <w14:ligatures w14:val="standardContextual"/>
              </w:rPr>
              <w:tab/>
            </w:r>
            <w:r w:rsidR="00914399" w:rsidRPr="0090705D">
              <w:rPr>
                <w:rStyle w:val="Collegamentoipertestuale"/>
                <w:noProof/>
              </w:rPr>
              <w:t>Utente Punto Istruttore/Punto Ordinante</w:t>
            </w:r>
            <w:r w:rsidR="00914399">
              <w:rPr>
                <w:noProof/>
                <w:webHidden/>
              </w:rPr>
              <w:tab/>
            </w:r>
            <w:r w:rsidR="00914399">
              <w:rPr>
                <w:noProof/>
                <w:webHidden/>
              </w:rPr>
              <w:fldChar w:fldCharType="begin"/>
            </w:r>
            <w:r w:rsidR="00914399">
              <w:rPr>
                <w:noProof/>
                <w:webHidden/>
              </w:rPr>
              <w:instrText xml:space="preserve"> PAGEREF _Toc158554316 \h </w:instrText>
            </w:r>
            <w:r w:rsidR="00914399">
              <w:rPr>
                <w:noProof/>
                <w:webHidden/>
              </w:rPr>
            </w:r>
            <w:r w:rsidR="00914399">
              <w:rPr>
                <w:noProof/>
                <w:webHidden/>
              </w:rPr>
              <w:fldChar w:fldCharType="separate"/>
            </w:r>
            <w:r w:rsidR="00914399">
              <w:rPr>
                <w:noProof/>
                <w:webHidden/>
              </w:rPr>
              <w:t>8</w:t>
            </w:r>
            <w:r w:rsidR="00914399">
              <w:rPr>
                <w:noProof/>
                <w:webHidden/>
              </w:rPr>
              <w:fldChar w:fldCharType="end"/>
            </w:r>
          </w:hyperlink>
        </w:p>
        <w:p w14:paraId="17088422" w14:textId="43B39F8E" w:rsidR="00914399" w:rsidRDefault="00886922">
          <w:pPr>
            <w:pStyle w:val="Sommario2"/>
            <w:tabs>
              <w:tab w:val="left" w:pos="880"/>
              <w:tab w:val="right" w:leader="dot" w:pos="9622"/>
            </w:tabs>
            <w:rPr>
              <w:rFonts w:asciiTheme="minorHAnsi" w:hAnsiTheme="minorHAnsi"/>
              <w:noProof/>
              <w:kern w:val="2"/>
              <w:lang w:eastAsia="it-IT"/>
              <w14:ligatures w14:val="standardContextual"/>
            </w:rPr>
          </w:pPr>
          <w:hyperlink w:anchor="_Toc158554317" w:history="1">
            <w:r w:rsidR="00914399" w:rsidRPr="0090705D">
              <w:rPr>
                <w:rStyle w:val="Collegamentoipertestuale"/>
                <w:noProof/>
              </w:rPr>
              <w:t>4.2</w:t>
            </w:r>
            <w:r w:rsidR="00914399">
              <w:rPr>
                <w:rFonts w:asciiTheme="minorHAnsi" w:hAnsiTheme="minorHAnsi"/>
                <w:noProof/>
                <w:kern w:val="2"/>
                <w:lang w:eastAsia="it-IT"/>
                <w14:ligatures w14:val="standardContextual"/>
              </w:rPr>
              <w:tab/>
            </w:r>
            <w:r w:rsidR="00914399" w:rsidRPr="0090705D">
              <w:rPr>
                <w:rStyle w:val="Collegamentoipertestuale"/>
                <w:noProof/>
              </w:rPr>
              <w:t>Utente Responsabile Unico del Procedimento RUP</w:t>
            </w:r>
            <w:r w:rsidR="00914399">
              <w:rPr>
                <w:noProof/>
                <w:webHidden/>
              </w:rPr>
              <w:tab/>
            </w:r>
            <w:r w:rsidR="00914399">
              <w:rPr>
                <w:noProof/>
                <w:webHidden/>
              </w:rPr>
              <w:fldChar w:fldCharType="begin"/>
            </w:r>
            <w:r w:rsidR="00914399">
              <w:rPr>
                <w:noProof/>
                <w:webHidden/>
              </w:rPr>
              <w:instrText xml:space="preserve"> PAGEREF _Toc158554317 \h </w:instrText>
            </w:r>
            <w:r w:rsidR="00914399">
              <w:rPr>
                <w:noProof/>
                <w:webHidden/>
              </w:rPr>
            </w:r>
            <w:r w:rsidR="00914399">
              <w:rPr>
                <w:noProof/>
                <w:webHidden/>
              </w:rPr>
              <w:fldChar w:fldCharType="separate"/>
            </w:r>
            <w:r w:rsidR="00914399">
              <w:rPr>
                <w:noProof/>
                <w:webHidden/>
              </w:rPr>
              <w:t>8</w:t>
            </w:r>
            <w:r w:rsidR="00914399">
              <w:rPr>
                <w:noProof/>
                <w:webHidden/>
              </w:rPr>
              <w:fldChar w:fldCharType="end"/>
            </w:r>
          </w:hyperlink>
        </w:p>
        <w:p w14:paraId="3CC1C872" w14:textId="3CC88A81" w:rsidR="00914399" w:rsidRDefault="00886922">
          <w:pPr>
            <w:pStyle w:val="Sommario1"/>
            <w:tabs>
              <w:tab w:val="left" w:pos="440"/>
              <w:tab w:val="right" w:leader="dot" w:pos="9622"/>
            </w:tabs>
            <w:rPr>
              <w:rFonts w:asciiTheme="minorHAnsi" w:hAnsiTheme="minorHAnsi"/>
              <w:noProof/>
              <w:kern w:val="2"/>
              <w:lang w:eastAsia="it-IT"/>
              <w14:ligatures w14:val="standardContextual"/>
            </w:rPr>
          </w:pPr>
          <w:hyperlink w:anchor="_Toc158554318" w:history="1">
            <w:r w:rsidR="00914399" w:rsidRPr="0090705D">
              <w:rPr>
                <w:rStyle w:val="Collegamentoipertestuale"/>
                <w:noProof/>
              </w:rPr>
              <w:t>5</w:t>
            </w:r>
            <w:r w:rsidR="00914399">
              <w:rPr>
                <w:rFonts w:asciiTheme="minorHAnsi" w:hAnsiTheme="minorHAnsi"/>
                <w:noProof/>
                <w:kern w:val="2"/>
                <w:lang w:eastAsia="it-IT"/>
                <w14:ligatures w14:val="standardContextual"/>
              </w:rPr>
              <w:tab/>
            </w:r>
            <w:r w:rsidR="00914399" w:rsidRPr="0090705D">
              <w:rPr>
                <w:rStyle w:val="Collegamentoipertestuale"/>
                <w:noProof/>
              </w:rPr>
              <w:t>Quesiti lavorati</w:t>
            </w:r>
            <w:r w:rsidR="00914399">
              <w:rPr>
                <w:noProof/>
                <w:webHidden/>
              </w:rPr>
              <w:tab/>
            </w:r>
            <w:r w:rsidR="00914399">
              <w:rPr>
                <w:noProof/>
                <w:webHidden/>
              </w:rPr>
              <w:fldChar w:fldCharType="begin"/>
            </w:r>
            <w:r w:rsidR="00914399">
              <w:rPr>
                <w:noProof/>
                <w:webHidden/>
              </w:rPr>
              <w:instrText xml:space="preserve"> PAGEREF _Toc158554318 \h </w:instrText>
            </w:r>
            <w:r w:rsidR="00914399">
              <w:rPr>
                <w:noProof/>
                <w:webHidden/>
              </w:rPr>
            </w:r>
            <w:r w:rsidR="00914399">
              <w:rPr>
                <w:noProof/>
                <w:webHidden/>
              </w:rPr>
              <w:fldChar w:fldCharType="separate"/>
            </w:r>
            <w:r w:rsidR="00914399">
              <w:rPr>
                <w:noProof/>
                <w:webHidden/>
              </w:rPr>
              <w:t>9</w:t>
            </w:r>
            <w:r w:rsidR="00914399">
              <w:rPr>
                <w:noProof/>
                <w:webHidden/>
              </w:rPr>
              <w:fldChar w:fldCharType="end"/>
            </w:r>
          </w:hyperlink>
        </w:p>
        <w:p w14:paraId="71338AD0" w14:textId="3D1A888A" w:rsidR="00914399" w:rsidRDefault="00886922">
          <w:pPr>
            <w:pStyle w:val="Sommario2"/>
            <w:tabs>
              <w:tab w:val="left" w:pos="880"/>
              <w:tab w:val="right" w:leader="dot" w:pos="9622"/>
            </w:tabs>
            <w:rPr>
              <w:rFonts w:asciiTheme="minorHAnsi" w:hAnsiTheme="minorHAnsi"/>
              <w:noProof/>
              <w:kern w:val="2"/>
              <w:lang w:eastAsia="it-IT"/>
              <w14:ligatures w14:val="standardContextual"/>
            </w:rPr>
          </w:pPr>
          <w:hyperlink w:anchor="_Toc158554319" w:history="1">
            <w:r w:rsidR="00914399" w:rsidRPr="0090705D">
              <w:rPr>
                <w:rStyle w:val="Collegamentoipertestuale"/>
                <w:noProof/>
              </w:rPr>
              <w:t>5.1</w:t>
            </w:r>
            <w:r w:rsidR="00914399">
              <w:rPr>
                <w:rFonts w:asciiTheme="minorHAnsi" w:hAnsiTheme="minorHAnsi"/>
                <w:noProof/>
                <w:kern w:val="2"/>
                <w:lang w:eastAsia="it-IT"/>
                <w14:ligatures w14:val="standardContextual"/>
              </w:rPr>
              <w:tab/>
            </w:r>
            <w:r w:rsidR="00914399" w:rsidRPr="0090705D">
              <w:rPr>
                <w:rStyle w:val="Collegamentoipertestuale"/>
                <w:noProof/>
              </w:rPr>
              <w:t>Rimetti in lavorazione</w:t>
            </w:r>
            <w:r w:rsidR="00914399">
              <w:rPr>
                <w:noProof/>
                <w:webHidden/>
              </w:rPr>
              <w:tab/>
            </w:r>
            <w:r w:rsidR="00914399">
              <w:rPr>
                <w:noProof/>
                <w:webHidden/>
              </w:rPr>
              <w:fldChar w:fldCharType="begin"/>
            </w:r>
            <w:r w:rsidR="00914399">
              <w:rPr>
                <w:noProof/>
                <w:webHidden/>
              </w:rPr>
              <w:instrText xml:space="preserve"> PAGEREF _Toc158554319 \h </w:instrText>
            </w:r>
            <w:r w:rsidR="00914399">
              <w:rPr>
                <w:noProof/>
                <w:webHidden/>
              </w:rPr>
            </w:r>
            <w:r w:rsidR="00914399">
              <w:rPr>
                <w:noProof/>
                <w:webHidden/>
              </w:rPr>
              <w:fldChar w:fldCharType="separate"/>
            </w:r>
            <w:r w:rsidR="00914399">
              <w:rPr>
                <w:noProof/>
                <w:webHidden/>
              </w:rPr>
              <w:t>10</w:t>
            </w:r>
            <w:r w:rsidR="00914399">
              <w:rPr>
                <w:noProof/>
                <w:webHidden/>
              </w:rPr>
              <w:fldChar w:fldCharType="end"/>
            </w:r>
          </w:hyperlink>
        </w:p>
        <w:p w14:paraId="61613FC0" w14:textId="6D62ABCF" w:rsidR="00914399" w:rsidRDefault="00886922">
          <w:pPr>
            <w:pStyle w:val="Sommario2"/>
            <w:tabs>
              <w:tab w:val="left" w:pos="880"/>
              <w:tab w:val="right" w:leader="dot" w:pos="9622"/>
            </w:tabs>
            <w:rPr>
              <w:rFonts w:asciiTheme="minorHAnsi" w:hAnsiTheme="minorHAnsi"/>
              <w:noProof/>
              <w:kern w:val="2"/>
              <w:lang w:eastAsia="it-IT"/>
              <w14:ligatures w14:val="standardContextual"/>
            </w:rPr>
          </w:pPr>
          <w:hyperlink w:anchor="_Toc158554320" w:history="1">
            <w:r w:rsidR="00914399" w:rsidRPr="0090705D">
              <w:rPr>
                <w:rStyle w:val="Collegamentoipertestuale"/>
                <w:noProof/>
              </w:rPr>
              <w:t>5.2</w:t>
            </w:r>
            <w:r w:rsidR="00914399">
              <w:rPr>
                <w:rFonts w:asciiTheme="minorHAnsi" w:hAnsiTheme="minorHAnsi"/>
                <w:noProof/>
                <w:kern w:val="2"/>
                <w:lang w:eastAsia="it-IT"/>
                <w14:ligatures w14:val="standardContextual"/>
              </w:rPr>
              <w:tab/>
            </w:r>
            <w:r w:rsidR="00914399" w:rsidRPr="0090705D">
              <w:rPr>
                <w:rStyle w:val="Collegamentoipertestuale"/>
                <w:noProof/>
              </w:rPr>
              <w:t>Invio risposta al richiedente</w:t>
            </w:r>
            <w:r w:rsidR="00914399">
              <w:rPr>
                <w:noProof/>
                <w:webHidden/>
              </w:rPr>
              <w:tab/>
            </w:r>
            <w:r w:rsidR="00914399">
              <w:rPr>
                <w:noProof/>
                <w:webHidden/>
              </w:rPr>
              <w:fldChar w:fldCharType="begin"/>
            </w:r>
            <w:r w:rsidR="00914399">
              <w:rPr>
                <w:noProof/>
                <w:webHidden/>
              </w:rPr>
              <w:instrText xml:space="preserve"> PAGEREF _Toc158554320 \h </w:instrText>
            </w:r>
            <w:r w:rsidR="00914399">
              <w:rPr>
                <w:noProof/>
                <w:webHidden/>
              </w:rPr>
            </w:r>
            <w:r w:rsidR="00914399">
              <w:rPr>
                <w:noProof/>
                <w:webHidden/>
              </w:rPr>
              <w:fldChar w:fldCharType="separate"/>
            </w:r>
            <w:r w:rsidR="00914399">
              <w:rPr>
                <w:noProof/>
                <w:webHidden/>
              </w:rPr>
              <w:t>10</w:t>
            </w:r>
            <w:r w:rsidR="00914399">
              <w:rPr>
                <w:noProof/>
                <w:webHidden/>
              </w:rPr>
              <w:fldChar w:fldCharType="end"/>
            </w:r>
          </w:hyperlink>
        </w:p>
        <w:p w14:paraId="6AD7A20E" w14:textId="20B67EBA" w:rsidR="00914399" w:rsidRDefault="00886922">
          <w:pPr>
            <w:pStyle w:val="Sommario1"/>
            <w:tabs>
              <w:tab w:val="left" w:pos="440"/>
              <w:tab w:val="right" w:leader="dot" w:pos="9622"/>
            </w:tabs>
            <w:rPr>
              <w:rFonts w:asciiTheme="minorHAnsi" w:hAnsiTheme="minorHAnsi"/>
              <w:noProof/>
              <w:kern w:val="2"/>
              <w:lang w:eastAsia="it-IT"/>
              <w14:ligatures w14:val="standardContextual"/>
            </w:rPr>
          </w:pPr>
          <w:hyperlink w:anchor="_Toc158554321" w:history="1">
            <w:r w:rsidR="00914399" w:rsidRPr="0090705D">
              <w:rPr>
                <w:rStyle w:val="Collegamentoipertestuale"/>
                <w:noProof/>
              </w:rPr>
              <w:t>6</w:t>
            </w:r>
            <w:r w:rsidR="00914399">
              <w:rPr>
                <w:rFonts w:asciiTheme="minorHAnsi" w:hAnsiTheme="minorHAnsi"/>
                <w:noProof/>
                <w:kern w:val="2"/>
                <w:lang w:eastAsia="it-IT"/>
                <w14:ligatures w14:val="standardContextual"/>
              </w:rPr>
              <w:tab/>
            </w:r>
            <w:r w:rsidR="00914399" w:rsidRPr="0090705D">
              <w:rPr>
                <w:rStyle w:val="Collegamentoipertestuale"/>
                <w:noProof/>
              </w:rPr>
              <w:t>Pubblicazione di un quesito evaso</w:t>
            </w:r>
            <w:r w:rsidR="00914399">
              <w:rPr>
                <w:noProof/>
                <w:webHidden/>
              </w:rPr>
              <w:tab/>
            </w:r>
            <w:r w:rsidR="00914399">
              <w:rPr>
                <w:noProof/>
                <w:webHidden/>
              </w:rPr>
              <w:fldChar w:fldCharType="begin"/>
            </w:r>
            <w:r w:rsidR="00914399">
              <w:rPr>
                <w:noProof/>
                <w:webHidden/>
              </w:rPr>
              <w:instrText xml:space="preserve"> PAGEREF _Toc158554321 \h </w:instrText>
            </w:r>
            <w:r w:rsidR="00914399">
              <w:rPr>
                <w:noProof/>
                <w:webHidden/>
              </w:rPr>
            </w:r>
            <w:r w:rsidR="00914399">
              <w:rPr>
                <w:noProof/>
                <w:webHidden/>
              </w:rPr>
              <w:fldChar w:fldCharType="separate"/>
            </w:r>
            <w:r w:rsidR="00914399">
              <w:rPr>
                <w:noProof/>
                <w:webHidden/>
              </w:rPr>
              <w:t>11</w:t>
            </w:r>
            <w:r w:rsidR="00914399">
              <w:rPr>
                <w:noProof/>
                <w:webHidden/>
              </w:rPr>
              <w:fldChar w:fldCharType="end"/>
            </w:r>
          </w:hyperlink>
        </w:p>
        <w:p w14:paraId="6D70F635" w14:textId="7DC7283F" w:rsidR="00914399" w:rsidRDefault="00886922">
          <w:pPr>
            <w:pStyle w:val="Sommario1"/>
            <w:tabs>
              <w:tab w:val="left" w:pos="440"/>
              <w:tab w:val="right" w:leader="dot" w:pos="9622"/>
            </w:tabs>
            <w:rPr>
              <w:rFonts w:asciiTheme="minorHAnsi" w:hAnsiTheme="minorHAnsi"/>
              <w:noProof/>
              <w:kern w:val="2"/>
              <w:lang w:eastAsia="it-IT"/>
              <w14:ligatures w14:val="standardContextual"/>
            </w:rPr>
          </w:pPr>
          <w:hyperlink w:anchor="_Toc158554322" w:history="1">
            <w:r w:rsidR="00914399" w:rsidRPr="0090705D">
              <w:rPr>
                <w:rStyle w:val="Collegamentoipertestuale"/>
                <w:noProof/>
              </w:rPr>
              <w:t>7</w:t>
            </w:r>
            <w:r w:rsidR="00914399">
              <w:rPr>
                <w:rFonts w:asciiTheme="minorHAnsi" w:hAnsiTheme="minorHAnsi"/>
                <w:noProof/>
                <w:kern w:val="2"/>
                <w:lang w:eastAsia="it-IT"/>
                <w14:ligatures w14:val="standardContextual"/>
              </w:rPr>
              <w:tab/>
            </w:r>
            <w:r w:rsidR="00914399" w:rsidRPr="0090705D">
              <w:rPr>
                <w:rStyle w:val="Collegamentoipertestuale"/>
                <w:noProof/>
              </w:rPr>
              <w:t>Quesiti evasi</w:t>
            </w:r>
            <w:r w:rsidR="00914399">
              <w:rPr>
                <w:noProof/>
                <w:webHidden/>
              </w:rPr>
              <w:tab/>
            </w:r>
            <w:r w:rsidR="00914399">
              <w:rPr>
                <w:noProof/>
                <w:webHidden/>
              </w:rPr>
              <w:fldChar w:fldCharType="begin"/>
            </w:r>
            <w:r w:rsidR="00914399">
              <w:rPr>
                <w:noProof/>
                <w:webHidden/>
              </w:rPr>
              <w:instrText xml:space="preserve"> PAGEREF _Toc158554322 \h </w:instrText>
            </w:r>
            <w:r w:rsidR="00914399">
              <w:rPr>
                <w:noProof/>
                <w:webHidden/>
              </w:rPr>
            </w:r>
            <w:r w:rsidR="00914399">
              <w:rPr>
                <w:noProof/>
                <w:webHidden/>
              </w:rPr>
              <w:fldChar w:fldCharType="separate"/>
            </w:r>
            <w:r w:rsidR="00914399">
              <w:rPr>
                <w:noProof/>
                <w:webHidden/>
              </w:rPr>
              <w:t>12</w:t>
            </w:r>
            <w:r w:rsidR="00914399">
              <w:rPr>
                <w:noProof/>
                <w:webHidden/>
              </w:rPr>
              <w:fldChar w:fldCharType="end"/>
            </w:r>
          </w:hyperlink>
        </w:p>
        <w:p w14:paraId="21A24AAA" w14:textId="177D0683" w:rsidR="00914399" w:rsidRDefault="00886922">
          <w:pPr>
            <w:pStyle w:val="Sommario2"/>
            <w:tabs>
              <w:tab w:val="left" w:pos="880"/>
              <w:tab w:val="right" w:leader="dot" w:pos="9622"/>
            </w:tabs>
            <w:rPr>
              <w:rFonts w:asciiTheme="minorHAnsi" w:hAnsiTheme="minorHAnsi"/>
              <w:noProof/>
              <w:kern w:val="2"/>
              <w:lang w:eastAsia="it-IT"/>
              <w14:ligatures w14:val="standardContextual"/>
            </w:rPr>
          </w:pPr>
          <w:hyperlink w:anchor="_Toc158554323" w:history="1">
            <w:r w:rsidR="00914399" w:rsidRPr="0090705D">
              <w:rPr>
                <w:rStyle w:val="Collegamentoipertestuale"/>
                <w:noProof/>
              </w:rPr>
              <w:t>7.1</w:t>
            </w:r>
            <w:r w:rsidR="00914399">
              <w:rPr>
                <w:rFonts w:asciiTheme="minorHAnsi" w:hAnsiTheme="minorHAnsi"/>
                <w:noProof/>
                <w:kern w:val="2"/>
                <w:lang w:eastAsia="it-IT"/>
                <w14:ligatures w14:val="standardContextual"/>
              </w:rPr>
              <w:tab/>
            </w:r>
            <w:r w:rsidR="00914399" w:rsidRPr="0090705D">
              <w:rPr>
                <w:rStyle w:val="Collegamentoipertestuale"/>
                <w:noProof/>
              </w:rPr>
              <w:t>Nascondi quesito</w:t>
            </w:r>
            <w:r w:rsidR="00914399">
              <w:rPr>
                <w:noProof/>
                <w:webHidden/>
              </w:rPr>
              <w:tab/>
            </w:r>
            <w:r w:rsidR="00914399">
              <w:rPr>
                <w:noProof/>
                <w:webHidden/>
              </w:rPr>
              <w:fldChar w:fldCharType="begin"/>
            </w:r>
            <w:r w:rsidR="00914399">
              <w:rPr>
                <w:noProof/>
                <w:webHidden/>
              </w:rPr>
              <w:instrText xml:space="preserve"> PAGEREF _Toc158554323 \h </w:instrText>
            </w:r>
            <w:r w:rsidR="00914399">
              <w:rPr>
                <w:noProof/>
                <w:webHidden/>
              </w:rPr>
            </w:r>
            <w:r w:rsidR="00914399">
              <w:rPr>
                <w:noProof/>
                <w:webHidden/>
              </w:rPr>
              <w:fldChar w:fldCharType="separate"/>
            </w:r>
            <w:r w:rsidR="00914399">
              <w:rPr>
                <w:noProof/>
                <w:webHidden/>
              </w:rPr>
              <w:t>12</w:t>
            </w:r>
            <w:r w:rsidR="00914399">
              <w:rPr>
                <w:noProof/>
                <w:webHidden/>
              </w:rPr>
              <w:fldChar w:fldCharType="end"/>
            </w:r>
          </w:hyperlink>
        </w:p>
        <w:p w14:paraId="6A171586" w14:textId="048D7FCE" w:rsidR="00914399" w:rsidRDefault="00886922">
          <w:pPr>
            <w:pStyle w:val="Sommario1"/>
            <w:tabs>
              <w:tab w:val="left" w:pos="440"/>
              <w:tab w:val="right" w:leader="dot" w:pos="9622"/>
            </w:tabs>
            <w:rPr>
              <w:rFonts w:asciiTheme="minorHAnsi" w:hAnsiTheme="minorHAnsi"/>
              <w:noProof/>
              <w:kern w:val="2"/>
              <w:lang w:eastAsia="it-IT"/>
              <w14:ligatures w14:val="standardContextual"/>
            </w:rPr>
          </w:pPr>
          <w:hyperlink w:anchor="_Toc158554324" w:history="1">
            <w:r w:rsidR="00914399" w:rsidRPr="0090705D">
              <w:rPr>
                <w:rStyle w:val="Collegamentoipertestuale"/>
                <w:noProof/>
              </w:rPr>
              <w:t>8</w:t>
            </w:r>
            <w:r w:rsidR="00914399">
              <w:rPr>
                <w:rFonts w:asciiTheme="minorHAnsi" w:hAnsiTheme="minorHAnsi"/>
                <w:noProof/>
                <w:kern w:val="2"/>
                <w:lang w:eastAsia="it-IT"/>
                <w14:ligatures w14:val="standardContextual"/>
              </w:rPr>
              <w:tab/>
            </w:r>
            <w:r w:rsidR="00914399" w:rsidRPr="0090705D">
              <w:rPr>
                <w:rStyle w:val="Collegamentoipertestuale"/>
                <w:noProof/>
              </w:rPr>
              <w:t>Indice delle figure</w:t>
            </w:r>
            <w:r w:rsidR="00914399">
              <w:rPr>
                <w:noProof/>
                <w:webHidden/>
              </w:rPr>
              <w:tab/>
            </w:r>
            <w:r w:rsidR="00914399">
              <w:rPr>
                <w:noProof/>
                <w:webHidden/>
              </w:rPr>
              <w:fldChar w:fldCharType="begin"/>
            </w:r>
            <w:r w:rsidR="00914399">
              <w:rPr>
                <w:noProof/>
                <w:webHidden/>
              </w:rPr>
              <w:instrText xml:space="preserve"> PAGEREF _Toc158554324 \h </w:instrText>
            </w:r>
            <w:r w:rsidR="00914399">
              <w:rPr>
                <w:noProof/>
                <w:webHidden/>
              </w:rPr>
            </w:r>
            <w:r w:rsidR="00914399">
              <w:rPr>
                <w:noProof/>
                <w:webHidden/>
              </w:rPr>
              <w:fldChar w:fldCharType="separate"/>
            </w:r>
            <w:r w:rsidR="00914399">
              <w:rPr>
                <w:noProof/>
                <w:webHidden/>
              </w:rPr>
              <w:t>13</w:t>
            </w:r>
            <w:r w:rsidR="00914399">
              <w:rPr>
                <w:noProof/>
                <w:webHidden/>
              </w:rPr>
              <w:fldChar w:fldCharType="end"/>
            </w:r>
          </w:hyperlink>
        </w:p>
        <w:p w14:paraId="4EA40166" w14:textId="12A1B79C" w:rsidR="0010269D" w:rsidRPr="00A7517D" w:rsidRDefault="0010269D">
          <w:pPr>
            <w:rPr>
              <w:rFonts w:cs="Arial"/>
            </w:rPr>
          </w:pPr>
          <w:r w:rsidRPr="00A7517D">
            <w:rPr>
              <w:rFonts w:cs="Arial"/>
              <w:b/>
              <w:bCs/>
            </w:rPr>
            <w:fldChar w:fldCharType="end"/>
          </w:r>
        </w:p>
      </w:sdtContent>
    </w:sdt>
    <w:p w14:paraId="20FDA503" w14:textId="77777777" w:rsidR="0010269D" w:rsidRPr="00A7517D" w:rsidRDefault="0010269D">
      <w:pPr>
        <w:rPr>
          <w:rFonts w:cs="Arial"/>
        </w:rPr>
      </w:pPr>
    </w:p>
    <w:p w14:paraId="76DBCDC0" w14:textId="5670AFC4" w:rsidR="049E8F32" w:rsidRPr="00A7517D" w:rsidRDefault="049E8F32" w:rsidP="049E8F32">
      <w:pPr>
        <w:rPr>
          <w:rFonts w:cs="Arial"/>
        </w:rPr>
      </w:pPr>
    </w:p>
    <w:tbl>
      <w:tblPr>
        <w:tblStyle w:val="Grigliatabella"/>
        <w:tblpPr w:leftFromText="141" w:rightFromText="141" w:vertAnchor="text" w:horzAnchor="margin" w:tblpXSpec="center" w:tblpY="-30"/>
        <w:tblW w:w="0" w:type="auto"/>
        <w:tblLayout w:type="fixed"/>
        <w:tblLook w:val="06A0" w:firstRow="1" w:lastRow="0" w:firstColumn="1" w:lastColumn="0" w:noHBand="1" w:noVBand="1"/>
      </w:tblPr>
      <w:tblGrid>
        <w:gridCol w:w="1204"/>
        <w:gridCol w:w="4470"/>
        <w:gridCol w:w="3214"/>
      </w:tblGrid>
      <w:tr w:rsidR="009A5897" w:rsidRPr="00A7517D" w14:paraId="641CD131" w14:textId="77777777" w:rsidTr="009A5897">
        <w:trPr>
          <w:trHeight w:val="300"/>
        </w:trPr>
        <w:tc>
          <w:tcPr>
            <w:tcW w:w="1204" w:type="dxa"/>
          </w:tcPr>
          <w:p w14:paraId="7C826F5F" w14:textId="77777777" w:rsidR="009A5897" w:rsidRPr="00A7517D" w:rsidRDefault="009A5897" w:rsidP="009A5897">
            <w:pPr>
              <w:rPr>
                <w:rFonts w:cs="Arial"/>
              </w:rPr>
            </w:pPr>
            <w:r w:rsidRPr="00A7517D">
              <w:rPr>
                <w:rFonts w:eastAsia="Arial" w:cs="Arial"/>
              </w:rPr>
              <w:t xml:space="preserve">Versione  </w:t>
            </w:r>
          </w:p>
        </w:tc>
        <w:tc>
          <w:tcPr>
            <w:tcW w:w="4470" w:type="dxa"/>
          </w:tcPr>
          <w:p w14:paraId="32F789CC" w14:textId="77777777" w:rsidR="009A5897" w:rsidRPr="00A7517D" w:rsidRDefault="009A5897" w:rsidP="009A5897">
            <w:pPr>
              <w:rPr>
                <w:rFonts w:cs="Arial"/>
              </w:rPr>
            </w:pPr>
            <w:r w:rsidRPr="00A7517D">
              <w:rPr>
                <w:rFonts w:eastAsia="Arial" w:cs="Arial"/>
              </w:rPr>
              <w:t>Data di Emissione</w:t>
            </w:r>
          </w:p>
        </w:tc>
        <w:tc>
          <w:tcPr>
            <w:tcW w:w="3214" w:type="dxa"/>
          </w:tcPr>
          <w:p w14:paraId="5D6E1B5E" w14:textId="77777777" w:rsidR="009A5897" w:rsidRPr="00A7517D" w:rsidRDefault="009A5897" w:rsidP="009A5897">
            <w:pPr>
              <w:spacing w:line="259" w:lineRule="auto"/>
              <w:rPr>
                <w:rFonts w:cs="Arial"/>
              </w:rPr>
            </w:pPr>
            <w:r w:rsidRPr="00A7517D">
              <w:rPr>
                <w:rFonts w:eastAsia="Arial" w:cs="Arial"/>
              </w:rPr>
              <w:t xml:space="preserve">Note </w:t>
            </w:r>
          </w:p>
        </w:tc>
      </w:tr>
      <w:tr w:rsidR="009A5897" w:rsidRPr="00A7517D" w14:paraId="4D7074EA" w14:textId="77777777" w:rsidTr="009A5897">
        <w:trPr>
          <w:trHeight w:val="300"/>
        </w:trPr>
        <w:tc>
          <w:tcPr>
            <w:tcW w:w="1204" w:type="dxa"/>
          </w:tcPr>
          <w:p w14:paraId="40924228" w14:textId="77777777" w:rsidR="009A5897" w:rsidRPr="00A7517D" w:rsidRDefault="009A5897" w:rsidP="009A5897">
            <w:pPr>
              <w:rPr>
                <w:rFonts w:cs="Arial"/>
              </w:rPr>
            </w:pPr>
          </w:p>
        </w:tc>
        <w:tc>
          <w:tcPr>
            <w:tcW w:w="4470" w:type="dxa"/>
          </w:tcPr>
          <w:p w14:paraId="4600CDF3" w14:textId="77777777" w:rsidR="009A5897" w:rsidRPr="00A7517D" w:rsidRDefault="009A5897" w:rsidP="009A5897">
            <w:pPr>
              <w:rPr>
                <w:rFonts w:cs="Arial"/>
              </w:rPr>
            </w:pPr>
          </w:p>
        </w:tc>
        <w:tc>
          <w:tcPr>
            <w:tcW w:w="3214" w:type="dxa"/>
          </w:tcPr>
          <w:p w14:paraId="27E9BFD1" w14:textId="77777777" w:rsidR="009A5897" w:rsidRPr="00A7517D" w:rsidRDefault="009A5897" w:rsidP="009A5897">
            <w:pPr>
              <w:rPr>
                <w:rFonts w:cs="Arial"/>
              </w:rPr>
            </w:pPr>
          </w:p>
        </w:tc>
      </w:tr>
      <w:tr w:rsidR="009A5897" w:rsidRPr="00A7517D" w14:paraId="4E677A7C" w14:textId="77777777" w:rsidTr="009A5897">
        <w:trPr>
          <w:trHeight w:val="300"/>
        </w:trPr>
        <w:tc>
          <w:tcPr>
            <w:tcW w:w="1204" w:type="dxa"/>
          </w:tcPr>
          <w:p w14:paraId="6E42137D" w14:textId="77777777" w:rsidR="009A5897" w:rsidRPr="00A7517D" w:rsidRDefault="009A5897" w:rsidP="009A5897">
            <w:pPr>
              <w:rPr>
                <w:rFonts w:cs="Arial"/>
              </w:rPr>
            </w:pPr>
          </w:p>
        </w:tc>
        <w:tc>
          <w:tcPr>
            <w:tcW w:w="4470" w:type="dxa"/>
          </w:tcPr>
          <w:p w14:paraId="77F2A47C" w14:textId="77777777" w:rsidR="009A5897" w:rsidRPr="00A7517D" w:rsidRDefault="009A5897" w:rsidP="009A5897">
            <w:pPr>
              <w:rPr>
                <w:rFonts w:cs="Arial"/>
              </w:rPr>
            </w:pPr>
          </w:p>
        </w:tc>
        <w:tc>
          <w:tcPr>
            <w:tcW w:w="3214" w:type="dxa"/>
          </w:tcPr>
          <w:p w14:paraId="329D0F7A" w14:textId="77777777" w:rsidR="009A5897" w:rsidRPr="00A7517D" w:rsidRDefault="009A5897" w:rsidP="009A5897">
            <w:pPr>
              <w:rPr>
                <w:rFonts w:cs="Arial"/>
              </w:rPr>
            </w:pPr>
          </w:p>
        </w:tc>
      </w:tr>
      <w:tr w:rsidR="009A5897" w:rsidRPr="00A7517D" w14:paraId="29DFF4AE" w14:textId="77777777" w:rsidTr="009A5897">
        <w:trPr>
          <w:trHeight w:val="300"/>
        </w:trPr>
        <w:tc>
          <w:tcPr>
            <w:tcW w:w="1204" w:type="dxa"/>
          </w:tcPr>
          <w:p w14:paraId="72D2C59B" w14:textId="77777777" w:rsidR="009A5897" w:rsidRPr="00A7517D" w:rsidRDefault="009A5897" w:rsidP="009A5897">
            <w:pPr>
              <w:rPr>
                <w:rFonts w:cs="Arial"/>
              </w:rPr>
            </w:pPr>
          </w:p>
        </w:tc>
        <w:tc>
          <w:tcPr>
            <w:tcW w:w="4470" w:type="dxa"/>
          </w:tcPr>
          <w:p w14:paraId="1AF3ADFE" w14:textId="77777777" w:rsidR="009A5897" w:rsidRPr="00A7517D" w:rsidRDefault="009A5897" w:rsidP="009A5897">
            <w:pPr>
              <w:rPr>
                <w:rFonts w:cs="Arial"/>
              </w:rPr>
            </w:pPr>
          </w:p>
        </w:tc>
        <w:tc>
          <w:tcPr>
            <w:tcW w:w="3214" w:type="dxa"/>
          </w:tcPr>
          <w:p w14:paraId="1166A54B" w14:textId="77777777" w:rsidR="009A5897" w:rsidRPr="00A7517D" w:rsidRDefault="009A5897" w:rsidP="009A5897">
            <w:pPr>
              <w:rPr>
                <w:rFonts w:cs="Arial"/>
              </w:rPr>
            </w:pPr>
          </w:p>
        </w:tc>
      </w:tr>
      <w:tr w:rsidR="009A5897" w:rsidRPr="00A7517D" w14:paraId="5C81DE17" w14:textId="77777777" w:rsidTr="009A5897">
        <w:trPr>
          <w:trHeight w:val="300"/>
        </w:trPr>
        <w:tc>
          <w:tcPr>
            <w:tcW w:w="1204" w:type="dxa"/>
          </w:tcPr>
          <w:p w14:paraId="0FBA872A" w14:textId="77777777" w:rsidR="009A5897" w:rsidRPr="00A7517D" w:rsidRDefault="009A5897" w:rsidP="009A5897">
            <w:pPr>
              <w:rPr>
                <w:rFonts w:cs="Arial"/>
              </w:rPr>
            </w:pPr>
          </w:p>
        </w:tc>
        <w:tc>
          <w:tcPr>
            <w:tcW w:w="4470" w:type="dxa"/>
          </w:tcPr>
          <w:p w14:paraId="01E00278" w14:textId="77777777" w:rsidR="009A5897" w:rsidRPr="00A7517D" w:rsidRDefault="009A5897" w:rsidP="009A5897">
            <w:pPr>
              <w:rPr>
                <w:rFonts w:cs="Arial"/>
              </w:rPr>
            </w:pPr>
          </w:p>
        </w:tc>
        <w:tc>
          <w:tcPr>
            <w:tcW w:w="3214" w:type="dxa"/>
          </w:tcPr>
          <w:p w14:paraId="09CB6F84" w14:textId="77777777" w:rsidR="009A5897" w:rsidRPr="00A7517D" w:rsidRDefault="009A5897" w:rsidP="009A5897">
            <w:pPr>
              <w:rPr>
                <w:rFonts w:cs="Arial"/>
              </w:rPr>
            </w:pPr>
          </w:p>
        </w:tc>
      </w:tr>
      <w:tr w:rsidR="009A5897" w:rsidRPr="00A7517D" w14:paraId="192F0903" w14:textId="77777777" w:rsidTr="009A5897">
        <w:trPr>
          <w:trHeight w:val="300"/>
        </w:trPr>
        <w:tc>
          <w:tcPr>
            <w:tcW w:w="1204" w:type="dxa"/>
          </w:tcPr>
          <w:p w14:paraId="7D31FF98" w14:textId="77777777" w:rsidR="009A5897" w:rsidRPr="00A7517D" w:rsidRDefault="009A5897" w:rsidP="009A5897">
            <w:pPr>
              <w:rPr>
                <w:rFonts w:cs="Arial"/>
              </w:rPr>
            </w:pPr>
          </w:p>
        </w:tc>
        <w:tc>
          <w:tcPr>
            <w:tcW w:w="4470" w:type="dxa"/>
          </w:tcPr>
          <w:p w14:paraId="022766AE" w14:textId="77777777" w:rsidR="009A5897" w:rsidRPr="00A7517D" w:rsidRDefault="009A5897" w:rsidP="009A5897">
            <w:pPr>
              <w:rPr>
                <w:rFonts w:cs="Arial"/>
              </w:rPr>
            </w:pPr>
          </w:p>
        </w:tc>
        <w:tc>
          <w:tcPr>
            <w:tcW w:w="3214" w:type="dxa"/>
          </w:tcPr>
          <w:p w14:paraId="3C9AC973" w14:textId="77777777" w:rsidR="009A5897" w:rsidRPr="00A7517D" w:rsidRDefault="009A5897" w:rsidP="009A5897">
            <w:pPr>
              <w:rPr>
                <w:rFonts w:cs="Arial"/>
              </w:rPr>
            </w:pPr>
          </w:p>
        </w:tc>
      </w:tr>
    </w:tbl>
    <w:p w14:paraId="2F4DB724" w14:textId="6E9759F5" w:rsidR="049E8F32" w:rsidRPr="00A7517D" w:rsidRDefault="049E8F32" w:rsidP="049E8F32">
      <w:pPr>
        <w:rPr>
          <w:rFonts w:cs="Arial"/>
        </w:rPr>
      </w:pPr>
    </w:p>
    <w:p w14:paraId="50EA55CB" w14:textId="0DC7A748" w:rsidR="049E8F32" w:rsidRPr="00A7517D" w:rsidRDefault="049E8F32" w:rsidP="049E8F32">
      <w:pPr>
        <w:rPr>
          <w:rFonts w:cs="Arial"/>
        </w:rPr>
      </w:pPr>
    </w:p>
    <w:p w14:paraId="19A65467" w14:textId="74C45C49" w:rsidR="049E8F32" w:rsidRPr="00A7517D" w:rsidRDefault="049E8F32" w:rsidP="049E8F32">
      <w:pPr>
        <w:rPr>
          <w:rFonts w:cs="Arial"/>
        </w:rPr>
      </w:pPr>
    </w:p>
    <w:p w14:paraId="3147646F" w14:textId="4FD560D7" w:rsidR="049E8F32" w:rsidRPr="00A7517D" w:rsidRDefault="049E8F32" w:rsidP="049E8F32">
      <w:pPr>
        <w:rPr>
          <w:rFonts w:cs="Arial"/>
        </w:rPr>
      </w:pPr>
    </w:p>
    <w:p w14:paraId="63BF9423" w14:textId="29056072" w:rsidR="0010269D" w:rsidRDefault="007038EC" w:rsidP="007038EC">
      <w:pPr>
        <w:pStyle w:val="Titolo1"/>
      </w:pPr>
      <w:bookmarkStart w:id="1" w:name="_Toc158554311"/>
      <w:r>
        <w:lastRenderedPageBreak/>
        <w:t>Introduzione</w:t>
      </w:r>
      <w:bookmarkEnd w:id="1"/>
    </w:p>
    <w:p w14:paraId="0C5AFCB0" w14:textId="0AFCB3F4" w:rsidR="007038EC" w:rsidRDefault="007038EC" w:rsidP="007038EC">
      <w:pPr>
        <w:spacing w:line="276" w:lineRule="auto"/>
      </w:pPr>
      <w:r w:rsidRPr="007038EC">
        <w:t>Il presente manuale descrive le modalità di gestione dei quesiti inviati da parte dell'Operatore Economico e per la pubblicazione di chiarimenti (quesiti) di iniziativa relativi ad un determinato bando da parte della Stazione Appaltante.</w:t>
      </w:r>
    </w:p>
    <w:p w14:paraId="7BD3130D" w14:textId="77777777" w:rsidR="007038EC" w:rsidRDefault="007038EC" w:rsidP="007038EC"/>
    <w:p w14:paraId="2309B23A" w14:textId="004A773F" w:rsidR="007038EC" w:rsidRDefault="007038EC" w:rsidP="007038EC">
      <w:pPr>
        <w:pStyle w:val="Titolo1"/>
      </w:pPr>
      <w:bookmarkStart w:id="2" w:name="_Toc158554312"/>
      <w:r>
        <w:t>Gestione quesiti e chiarimenti</w:t>
      </w:r>
      <w:bookmarkEnd w:id="2"/>
    </w:p>
    <w:p w14:paraId="540805B4" w14:textId="77777777" w:rsidR="007038EC" w:rsidRPr="007038EC" w:rsidRDefault="007038EC" w:rsidP="007038EC">
      <w:pPr>
        <w:spacing w:line="276" w:lineRule="auto"/>
      </w:pPr>
      <w:r w:rsidRPr="007038EC">
        <w:t>L'intero ciclo di gestione/creazione di un Quesito prevede le seguenti fasi:</w:t>
      </w:r>
    </w:p>
    <w:p w14:paraId="52CFB430" w14:textId="77777777" w:rsidR="007038EC" w:rsidRPr="007038EC" w:rsidRDefault="007038EC" w:rsidP="007038EC">
      <w:pPr>
        <w:spacing w:line="276" w:lineRule="auto"/>
      </w:pPr>
      <w:r w:rsidRPr="007038EC">
        <w:t xml:space="preserve">1) </w:t>
      </w:r>
      <w:r w:rsidRPr="007038EC">
        <w:rPr>
          <w:b/>
          <w:i/>
        </w:rPr>
        <w:t>lavorazione</w:t>
      </w:r>
      <w:r w:rsidRPr="007038EC">
        <w:rPr>
          <w:b/>
        </w:rPr>
        <w:t xml:space="preserve"> </w:t>
      </w:r>
      <w:r w:rsidRPr="007038EC">
        <w:t>del Quesito da parte del Responsabile Unico del Procedimento (R.U.P.) o dell'utente cui è stato assegnato il Ruolo di "gestore dei quesiti" nella sezione "</w:t>
      </w:r>
      <w:r w:rsidRPr="007038EC">
        <w:rPr>
          <w:b/>
        </w:rPr>
        <w:t>Riferimenti</w:t>
      </w:r>
      <w:r w:rsidRPr="007038EC">
        <w:t>" del Bando (Punto Istruttore/Ordinante);</w:t>
      </w:r>
    </w:p>
    <w:p w14:paraId="16B728EA" w14:textId="5552CF0E" w:rsidR="007038EC" w:rsidRPr="007038EC" w:rsidRDefault="007038EC" w:rsidP="007038EC">
      <w:pPr>
        <w:spacing w:line="276" w:lineRule="auto"/>
      </w:pPr>
      <w:r w:rsidRPr="007038EC">
        <w:t xml:space="preserve">2) </w:t>
      </w:r>
      <w:r w:rsidRPr="007038EC">
        <w:rPr>
          <w:b/>
          <w:i/>
        </w:rPr>
        <w:t>evasione</w:t>
      </w:r>
      <w:r w:rsidRPr="007038EC">
        <w:t xml:space="preserve"> del Quesito verso il richiedente, cioè l'Operatore Economico che ha inviato il quesito stesso. </w:t>
      </w:r>
      <w:r>
        <w:t>(N</w:t>
      </w:r>
      <w:r w:rsidRPr="007038EC">
        <w:t>el caso dei quesiti di iniziativa, l’evasione risulta un’azione esclusivamente “funzionale”, ai fini della pubblicazione del quesito.</w:t>
      </w:r>
      <w:r>
        <w:t>)</w:t>
      </w:r>
    </w:p>
    <w:p w14:paraId="77A05175" w14:textId="17AA95FB" w:rsidR="007038EC" w:rsidRPr="007038EC" w:rsidRDefault="007038EC" w:rsidP="007038EC">
      <w:pPr>
        <w:spacing w:line="276" w:lineRule="auto"/>
      </w:pPr>
      <w:r w:rsidRPr="007038EC">
        <w:t xml:space="preserve">3) </w:t>
      </w:r>
      <w:r w:rsidRPr="007038EC">
        <w:rPr>
          <w:b/>
          <w:i/>
        </w:rPr>
        <w:t>pubblicazione</w:t>
      </w:r>
      <w:r w:rsidRPr="007038EC">
        <w:t xml:space="preserve"> del Quesito, per consentirne la visualizzazione con la relativa Risposta a tutti gli Operatori Economici anche nell'area pubblica d</w:t>
      </w:r>
      <w:r>
        <w:t>ella SA. (N</w:t>
      </w:r>
      <w:r w:rsidRPr="007038EC">
        <w:t>el caso della gestione dei quesiti inviati dagli Operatori Economici, la pubblicazione è facoltativa.</w:t>
      </w:r>
      <w:r>
        <w:t>)</w:t>
      </w:r>
    </w:p>
    <w:p w14:paraId="5C61FEB2" w14:textId="77777777" w:rsidR="007038EC" w:rsidRPr="007038EC" w:rsidRDefault="007038EC" w:rsidP="007038EC">
      <w:pPr>
        <w:spacing w:line="276" w:lineRule="auto"/>
      </w:pPr>
      <w:r w:rsidRPr="007038EC">
        <w:t>Tuttavia, esistono due modalità per la lavorazione e dunque l'evasione/pubblicazione di un quesito, a seconda del ruolo ricoperto dall'Utente della Stazione Appaltante collegato:</w:t>
      </w:r>
    </w:p>
    <w:p w14:paraId="23E13635" w14:textId="11E95311" w:rsidR="007038EC" w:rsidRDefault="007038EC" w:rsidP="00952C5C">
      <w:pPr>
        <w:pStyle w:val="Paragrafoelenco"/>
        <w:numPr>
          <w:ilvl w:val="0"/>
          <w:numId w:val="6"/>
        </w:numPr>
        <w:spacing w:line="276" w:lineRule="auto"/>
      </w:pPr>
      <w:r w:rsidRPr="007038EC">
        <w:rPr>
          <w:b/>
          <w:u w:val="single"/>
        </w:rPr>
        <w:t>LAVORAZIONE DI UN QUESITO DA PARTE DI UN</w:t>
      </w:r>
      <w:r w:rsidRPr="007038EC">
        <w:rPr>
          <w:u w:val="single"/>
        </w:rPr>
        <w:t xml:space="preserve"> </w:t>
      </w:r>
      <w:r w:rsidRPr="007038EC">
        <w:rPr>
          <w:b/>
          <w:u w:val="single"/>
        </w:rPr>
        <w:t>PUNTO ISTRUTTORE</w:t>
      </w:r>
      <w:r w:rsidRPr="007038EC">
        <w:rPr>
          <w:u w:val="single"/>
        </w:rPr>
        <w:t>/</w:t>
      </w:r>
      <w:r w:rsidRPr="007038EC">
        <w:rPr>
          <w:b/>
          <w:u w:val="single"/>
        </w:rPr>
        <w:t>ORDINANTE</w:t>
      </w:r>
      <w:r w:rsidRPr="007038EC">
        <w:t xml:space="preserve">: </w:t>
      </w:r>
    </w:p>
    <w:p w14:paraId="3674E2FC" w14:textId="06486F44" w:rsidR="007038EC" w:rsidRPr="007038EC" w:rsidRDefault="007038EC" w:rsidP="007038EC">
      <w:pPr>
        <w:pStyle w:val="Paragrafoelenco"/>
        <w:spacing w:line="276" w:lineRule="auto"/>
      </w:pPr>
      <w:r w:rsidRPr="007038EC">
        <w:t xml:space="preserve">l'utente con il ruolo di "punto istruttore" o di "punto ordinante", indicato nella sezione </w:t>
      </w:r>
      <w:r w:rsidRPr="007038EC">
        <w:rPr>
          <w:b/>
        </w:rPr>
        <w:t>Riferimenti</w:t>
      </w:r>
      <w:r w:rsidRPr="007038EC">
        <w:t xml:space="preserve"> del Bando come "gestore dei quesiti", può solo lavorare il quesito con la relativa risposta, ma non può evaderlo, né pubblicarlo. In tal caso, nella toolbar in alto nella schermata, viene attivato il comando </w:t>
      </w:r>
      <w:r w:rsidRPr="007038EC">
        <w:rPr>
          <w:b/>
          <w:u w:val="single"/>
        </w:rPr>
        <w:t>Consolida</w:t>
      </w:r>
      <w:r w:rsidRPr="007038EC">
        <w:t xml:space="preserve"> che consente di inviare il quesito lavorato al Responsabile Unico del Procedimento (R.U.P.) per la sua evasione/pubblicazione; al momento del clic sul comando, lo </w:t>
      </w:r>
      <w:r w:rsidRPr="007038EC">
        <w:rPr>
          <w:b/>
        </w:rPr>
        <w:t>Stato</w:t>
      </w:r>
      <w:r w:rsidRPr="007038EC">
        <w:t xml:space="preserve"> del documento cambierà da "</w:t>
      </w:r>
      <w:r w:rsidRPr="007038EC">
        <w:rPr>
          <w:b/>
        </w:rPr>
        <w:t>In lavorazione</w:t>
      </w:r>
      <w:r w:rsidRPr="007038EC">
        <w:t>" a "</w:t>
      </w:r>
      <w:r w:rsidRPr="007038EC">
        <w:rPr>
          <w:b/>
        </w:rPr>
        <w:t>Lavorato</w:t>
      </w:r>
      <w:r w:rsidRPr="007038EC">
        <w:t>".</w:t>
      </w:r>
    </w:p>
    <w:p w14:paraId="67C1ABD3" w14:textId="0BE9B3F8" w:rsidR="007038EC" w:rsidRDefault="007038EC" w:rsidP="00952C5C">
      <w:pPr>
        <w:pStyle w:val="Paragrafoelenco"/>
        <w:numPr>
          <w:ilvl w:val="0"/>
          <w:numId w:val="6"/>
        </w:numPr>
        <w:spacing w:line="276" w:lineRule="auto"/>
      </w:pPr>
      <w:r w:rsidRPr="007038EC">
        <w:rPr>
          <w:b/>
          <w:u w:val="single"/>
        </w:rPr>
        <w:t>LAVORAZIONE DI UN QUESITO DA PARTE DI UN</w:t>
      </w:r>
      <w:r w:rsidRPr="007038EC">
        <w:rPr>
          <w:u w:val="single"/>
        </w:rPr>
        <w:t xml:space="preserve"> </w:t>
      </w:r>
      <w:r w:rsidRPr="007038EC">
        <w:rPr>
          <w:b/>
          <w:u w:val="single"/>
        </w:rPr>
        <w:t>RESPONSABILE UNICO DEL PROCEDIMENTO</w:t>
      </w:r>
      <w:r w:rsidRPr="007038EC">
        <w:rPr>
          <w:u w:val="single"/>
        </w:rPr>
        <w:t xml:space="preserve"> </w:t>
      </w:r>
      <w:r w:rsidRPr="007038EC">
        <w:rPr>
          <w:b/>
          <w:u w:val="single"/>
        </w:rPr>
        <w:t>(R.U.P.)</w:t>
      </w:r>
      <w:r w:rsidRPr="007038EC">
        <w:t xml:space="preserve">: </w:t>
      </w:r>
    </w:p>
    <w:p w14:paraId="3D349BBD" w14:textId="6FECBAA8" w:rsidR="007038EC" w:rsidRPr="007038EC" w:rsidRDefault="007038EC" w:rsidP="007038EC">
      <w:pPr>
        <w:pStyle w:val="Paragrafoelenco"/>
        <w:spacing w:line="276" w:lineRule="auto"/>
      </w:pPr>
      <w:r w:rsidRPr="007038EC">
        <w:t xml:space="preserve">l'utente con il ruolo di "Responsabile Unico del Procedimento" può lavorare il Quesito con la relativa risposta e, autonomamente, evaderlo/pubblicarlo. In tal caso, nella toolbar in alto nella schermata, viene attivato innanzitutto il comando </w:t>
      </w:r>
      <w:r w:rsidRPr="007038EC">
        <w:rPr>
          <w:b/>
          <w:u w:val="single"/>
        </w:rPr>
        <w:t>Invia al richiedente</w:t>
      </w:r>
      <w:r w:rsidRPr="007038EC">
        <w:t xml:space="preserve">, che consente di inviare la risposta al quesito esclusivamente all'Operatore Economico che lo ha inviato. Il quesito e la relativa risposta non saranno visibili agli altri operatori economici e, al momento del clic sul comando di invio, lo </w:t>
      </w:r>
      <w:r w:rsidRPr="007038EC">
        <w:rPr>
          <w:b/>
        </w:rPr>
        <w:t>Stato</w:t>
      </w:r>
      <w:r w:rsidRPr="007038EC">
        <w:t xml:space="preserve"> del documento cambierà da "</w:t>
      </w:r>
      <w:r w:rsidRPr="007038EC">
        <w:rPr>
          <w:b/>
        </w:rPr>
        <w:t>In lavorazione</w:t>
      </w:r>
      <w:r w:rsidRPr="007038EC">
        <w:t>" ad "</w:t>
      </w:r>
      <w:r w:rsidRPr="007038EC">
        <w:rPr>
          <w:b/>
        </w:rPr>
        <w:t>Evaso</w:t>
      </w:r>
      <w:r w:rsidRPr="007038EC">
        <w:t xml:space="preserve">". Nel caso in cui il quesito sia stato già lavorato da un punto istruttore/ordinante, </w:t>
      </w:r>
      <w:r w:rsidRPr="007038EC">
        <w:lastRenderedPageBreak/>
        <w:t xml:space="preserve">viene inoltre attivato il comando </w:t>
      </w:r>
      <w:r w:rsidRPr="007038EC">
        <w:rPr>
          <w:b/>
          <w:u w:val="single"/>
        </w:rPr>
        <w:t>Rimetti in Lavorazione</w:t>
      </w:r>
      <w:r w:rsidRPr="007038EC">
        <w:t xml:space="preserve"> che permette di porre il quesito nuovamente nello </w:t>
      </w:r>
      <w:r w:rsidRPr="007038EC">
        <w:rPr>
          <w:b/>
        </w:rPr>
        <w:t>Stato</w:t>
      </w:r>
      <w:r w:rsidRPr="007038EC">
        <w:t xml:space="preserve"> "</w:t>
      </w:r>
      <w:r w:rsidRPr="007038EC">
        <w:rPr>
          <w:b/>
        </w:rPr>
        <w:t>In lavorazione</w:t>
      </w:r>
      <w:r w:rsidRPr="007038EC">
        <w:t xml:space="preserve">" per consentire agli utenti indicati nella sezione </w:t>
      </w:r>
      <w:r w:rsidRPr="007038EC">
        <w:rPr>
          <w:b/>
        </w:rPr>
        <w:t>Riferimenti</w:t>
      </w:r>
      <w:r w:rsidRPr="007038EC">
        <w:t xml:space="preserve"> di prenderlo in carico e lavorarlo nuovamente (ad esempio nel caso in cui il R.U.P. intenda farne modificare la risposta dal punto istruttore/ordinante). Nel dettaglio, possono quindi verificarsi due casi:</w:t>
      </w:r>
    </w:p>
    <w:p w14:paraId="2647725C" w14:textId="650ECC7F" w:rsidR="007038EC" w:rsidRDefault="007038EC" w:rsidP="007038EC">
      <w:pPr>
        <w:spacing w:line="276" w:lineRule="auto"/>
        <w:ind w:left="708"/>
      </w:pPr>
      <w:r w:rsidRPr="007038EC">
        <w:t xml:space="preserve">- Se il quesito lavorato viene inviato al richiedente, viene attivato il comando </w:t>
      </w:r>
      <w:r w:rsidRPr="007038EC">
        <w:rPr>
          <w:b/>
          <w:u w:val="single"/>
        </w:rPr>
        <w:t>Pubblica</w:t>
      </w:r>
      <w:r w:rsidRPr="007038EC">
        <w:t xml:space="preserve"> per procedere con la pubblicazione del quesito e della relativa risposta in modo che tutti gli Operatori Economici possano prenderne visione, anche dall'area pubbli</w:t>
      </w:r>
      <w:r w:rsidR="002961CC">
        <w:t>ca</w:t>
      </w:r>
      <w:r w:rsidRPr="007038EC">
        <w:t xml:space="preserve">. Al momento del clic sul comando di pubblicazione, lo </w:t>
      </w:r>
      <w:r w:rsidRPr="007038EC">
        <w:rPr>
          <w:b/>
        </w:rPr>
        <w:t>Stato</w:t>
      </w:r>
      <w:r w:rsidRPr="007038EC">
        <w:t xml:space="preserve"> del documento cambierà da "</w:t>
      </w:r>
      <w:r w:rsidRPr="007038EC">
        <w:rPr>
          <w:b/>
        </w:rPr>
        <w:t>Evaso</w:t>
      </w:r>
      <w:r w:rsidRPr="007038EC">
        <w:t>" a "</w:t>
      </w:r>
      <w:r w:rsidRPr="007038EC">
        <w:rPr>
          <w:b/>
        </w:rPr>
        <w:t>Pubblicato</w:t>
      </w:r>
      <w:r w:rsidRPr="007038EC">
        <w:t>";</w:t>
      </w:r>
    </w:p>
    <w:p w14:paraId="4ED41E42" w14:textId="77777777" w:rsidR="002961CC" w:rsidRDefault="002961CC" w:rsidP="002961CC">
      <w:pPr>
        <w:keepNext/>
        <w:spacing w:line="276" w:lineRule="auto"/>
        <w:ind w:left="708"/>
      </w:pPr>
      <w:r w:rsidRPr="002961CC">
        <w:rPr>
          <w:noProof/>
        </w:rPr>
        <w:drawing>
          <wp:inline distT="0" distB="0" distL="0" distR="0" wp14:anchorId="6E646D42" wp14:editId="24440E05">
            <wp:extent cx="5530850" cy="2358880"/>
            <wp:effectExtent l="19050" t="19050" r="12700" b="22860"/>
            <wp:docPr id="2091069134" name="Immagine 1" descr="Immagine che contiene testo, schermata, software,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69134" name="Immagine 1" descr="Immagine che contiene testo, schermata, software, Carattere&#10;&#10;Descrizione generata automaticamente"/>
                    <pic:cNvPicPr/>
                  </pic:nvPicPr>
                  <pic:blipFill>
                    <a:blip r:embed="rId12"/>
                    <a:stretch>
                      <a:fillRect/>
                    </a:stretch>
                  </pic:blipFill>
                  <pic:spPr>
                    <a:xfrm>
                      <a:off x="0" y="0"/>
                      <a:ext cx="5582704" cy="2380996"/>
                    </a:xfrm>
                    <a:prstGeom prst="rect">
                      <a:avLst/>
                    </a:prstGeom>
                    <a:ln w="3175">
                      <a:solidFill>
                        <a:srgbClr val="00B0F0"/>
                      </a:solidFill>
                    </a:ln>
                  </pic:spPr>
                </pic:pic>
              </a:graphicData>
            </a:graphic>
          </wp:inline>
        </w:drawing>
      </w:r>
    </w:p>
    <w:p w14:paraId="567C4753" w14:textId="58B0F5BD" w:rsidR="002961CC" w:rsidRPr="007038EC" w:rsidRDefault="002961CC" w:rsidP="002961CC">
      <w:pPr>
        <w:pStyle w:val="Didascalia"/>
        <w:jc w:val="center"/>
      </w:pPr>
      <w:bookmarkStart w:id="3" w:name="_Toc158554297"/>
      <w:r>
        <w:t xml:space="preserve">Figura </w:t>
      </w:r>
      <w:r w:rsidR="00886922">
        <w:fldChar w:fldCharType="begin"/>
      </w:r>
      <w:r w:rsidR="00886922">
        <w:instrText xml:space="preserve"> SEQ Figura \* ARABIC </w:instrText>
      </w:r>
      <w:r w:rsidR="00886922">
        <w:fldChar w:fldCharType="separate"/>
      </w:r>
      <w:r>
        <w:rPr>
          <w:noProof/>
        </w:rPr>
        <w:t>1</w:t>
      </w:r>
      <w:r w:rsidR="00886922">
        <w:rPr>
          <w:noProof/>
        </w:rPr>
        <w:fldChar w:fldCharType="end"/>
      </w:r>
      <w:r>
        <w:t xml:space="preserve"> - Quesito evaso</w:t>
      </w:r>
      <w:bookmarkEnd w:id="3"/>
    </w:p>
    <w:p w14:paraId="614E3639" w14:textId="0F564288" w:rsidR="007038EC" w:rsidRDefault="007038EC" w:rsidP="002961CC">
      <w:pPr>
        <w:spacing w:line="276" w:lineRule="auto"/>
        <w:ind w:left="708"/>
      </w:pPr>
      <w:r w:rsidRPr="007038EC">
        <w:t xml:space="preserve">-  Se il quesito lavorato viene collocato nuovamente tra i quesiti in lavorazione (attraverso il comando </w:t>
      </w:r>
      <w:r w:rsidRPr="007038EC">
        <w:rPr>
          <w:b/>
          <w:u w:val="single"/>
        </w:rPr>
        <w:t>Rimetti in Lavorazione</w:t>
      </w:r>
      <w:r w:rsidRPr="007038EC">
        <w:t xml:space="preserve">), lo </w:t>
      </w:r>
      <w:r w:rsidRPr="007038EC">
        <w:rPr>
          <w:b/>
        </w:rPr>
        <w:t>Stato</w:t>
      </w:r>
      <w:r w:rsidRPr="007038EC">
        <w:t xml:space="preserve"> del documento cambierà da "</w:t>
      </w:r>
      <w:r w:rsidRPr="007038EC">
        <w:rPr>
          <w:b/>
        </w:rPr>
        <w:t>Lavorato</w:t>
      </w:r>
      <w:r w:rsidRPr="007038EC">
        <w:t>" a "</w:t>
      </w:r>
      <w:r w:rsidRPr="007038EC">
        <w:rPr>
          <w:b/>
        </w:rPr>
        <w:t>In lavorazione</w:t>
      </w:r>
      <w:r w:rsidRPr="007038EC">
        <w:t xml:space="preserve">" e sarà, da quel momento, visualizzabile di nuovo nella sezione </w:t>
      </w:r>
      <w:r w:rsidRPr="007038EC">
        <w:rPr>
          <w:noProof/>
        </w:rPr>
        <w:drawing>
          <wp:inline distT="0" distB="0" distL="0" distR="0" wp14:anchorId="4C3CD018" wp14:editId="0C4B2175">
            <wp:extent cx="970280" cy="139700"/>
            <wp:effectExtent l="0" t="0" r="1270" b="0"/>
            <wp:docPr id="764039419" name="Immagine 2"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3" descr="td_content_righ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0280" cy="139700"/>
                    </a:xfrm>
                    <a:prstGeom prst="rect">
                      <a:avLst/>
                    </a:prstGeom>
                    <a:noFill/>
                    <a:ln>
                      <a:noFill/>
                    </a:ln>
                  </pic:spPr>
                </pic:pic>
              </a:graphicData>
            </a:graphic>
          </wp:inline>
        </w:drawing>
      </w:r>
      <w:r w:rsidRPr="007038EC">
        <w:t>.</w:t>
      </w:r>
    </w:p>
    <w:p w14:paraId="581CC966" w14:textId="77777777" w:rsidR="002961CC" w:rsidRDefault="002961CC" w:rsidP="002961CC">
      <w:pPr>
        <w:keepNext/>
        <w:spacing w:line="276" w:lineRule="auto"/>
        <w:ind w:left="708"/>
      </w:pPr>
      <w:r w:rsidRPr="002961CC">
        <w:rPr>
          <w:noProof/>
        </w:rPr>
        <w:drawing>
          <wp:inline distT="0" distB="0" distL="0" distR="0" wp14:anchorId="23147819" wp14:editId="56FEB0C2">
            <wp:extent cx="5092962" cy="863644"/>
            <wp:effectExtent l="19050" t="19050" r="12700" b="12700"/>
            <wp:docPr id="555162766" name="Immagine 1"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62766" name="Immagine 1" descr="Immagine che contiene testo, schermata, Carattere, linea&#10;&#10;Descrizione generata automaticamente"/>
                    <pic:cNvPicPr/>
                  </pic:nvPicPr>
                  <pic:blipFill>
                    <a:blip r:embed="rId14"/>
                    <a:stretch>
                      <a:fillRect/>
                    </a:stretch>
                  </pic:blipFill>
                  <pic:spPr>
                    <a:xfrm>
                      <a:off x="0" y="0"/>
                      <a:ext cx="5092962" cy="863644"/>
                    </a:xfrm>
                    <a:prstGeom prst="rect">
                      <a:avLst/>
                    </a:prstGeom>
                    <a:ln w="3175">
                      <a:solidFill>
                        <a:srgbClr val="00B0F0"/>
                      </a:solidFill>
                    </a:ln>
                  </pic:spPr>
                </pic:pic>
              </a:graphicData>
            </a:graphic>
          </wp:inline>
        </w:drawing>
      </w:r>
    </w:p>
    <w:p w14:paraId="2C63FA9A" w14:textId="56E79D7A" w:rsidR="002961CC" w:rsidRDefault="002961CC" w:rsidP="002961CC">
      <w:pPr>
        <w:pStyle w:val="Didascalia"/>
        <w:jc w:val="center"/>
      </w:pPr>
      <w:bookmarkStart w:id="4" w:name="_Toc158554298"/>
      <w:r>
        <w:t xml:space="preserve">Figura </w:t>
      </w:r>
      <w:r w:rsidR="00886922">
        <w:fldChar w:fldCharType="begin"/>
      </w:r>
      <w:r w:rsidR="00886922">
        <w:instrText xml:space="preserve"> SEQ Figura \* ARABIC </w:instrText>
      </w:r>
      <w:r w:rsidR="00886922">
        <w:fldChar w:fldCharType="separate"/>
      </w:r>
      <w:r>
        <w:rPr>
          <w:noProof/>
        </w:rPr>
        <w:t>2</w:t>
      </w:r>
      <w:r w:rsidR="00886922">
        <w:rPr>
          <w:noProof/>
        </w:rPr>
        <w:fldChar w:fldCharType="end"/>
      </w:r>
      <w:r>
        <w:t xml:space="preserve"> - Rimetti in lavorazione</w:t>
      </w:r>
      <w:bookmarkEnd w:id="4"/>
    </w:p>
    <w:p w14:paraId="08B33A53" w14:textId="77777777" w:rsidR="002961CC" w:rsidRPr="002961CC" w:rsidRDefault="002961CC" w:rsidP="002961CC"/>
    <w:p w14:paraId="024B8495" w14:textId="2EB93B4B" w:rsidR="00C552DB" w:rsidRDefault="007038EC" w:rsidP="007038EC">
      <w:pPr>
        <w:pStyle w:val="Titolo2"/>
      </w:pPr>
      <w:bookmarkStart w:id="5" w:name="_Toc158554313"/>
      <w:r>
        <w:lastRenderedPageBreak/>
        <w:t>Gestione quesiti pervenuti</w:t>
      </w:r>
      <w:bookmarkEnd w:id="5"/>
    </w:p>
    <w:p w14:paraId="6E7159EF" w14:textId="77777777" w:rsidR="007038EC" w:rsidRDefault="007038EC" w:rsidP="007038EC">
      <w:r>
        <w:t>La formulazione di un quesito da parte di un Operatore Economico può avvenire subito dopo la pubblicazione di un bando e fino al raggiungimento del termine indicato nel bando per l'invio dei quesiti.</w:t>
      </w:r>
    </w:p>
    <w:p w14:paraId="0D9416F8" w14:textId="77777777" w:rsidR="007038EC" w:rsidRDefault="007038EC" w:rsidP="007038EC">
      <w:r>
        <w:t>Nel momento in cui un Operatore Economico invierà un quesito, verranno automaticamente generate una serie di e-mail per avvisare gli utenti del sistema collegati al bando in oggetto:</w:t>
      </w:r>
    </w:p>
    <w:p w14:paraId="0541E65D" w14:textId="77777777" w:rsidR="007038EC" w:rsidRDefault="007038EC" w:rsidP="007038EC">
      <w:r>
        <w:t>•</w:t>
      </w:r>
      <w:r>
        <w:tab/>
        <w:t>Una a ciascun utente indicato nella scheda “Riferimenti” come gestore dei quesiti,</w:t>
      </w:r>
    </w:p>
    <w:p w14:paraId="4C2F2F16" w14:textId="77777777" w:rsidR="007038EC" w:rsidRDefault="007038EC" w:rsidP="007038EC">
      <w:r>
        <w:t>•</w:t>
      </w:r>
      <w:r>
        <w:tab/>
        <w:t>Una verrà inviata al compilatore del bando,</w:t>
      </w:r>
    </w:p>
    <w:p w14:paraId="492E4CC3" w14:textId="77777777" w:rsidR="007038EC" w:rsidRDefault="007038EC" w:rsidP="007038EC">
      <w:r>
        <w:t>•</w:t>
      </w:r>
      <w:r>
        <w:tab/>
        <w:t>Ed una all’Operatore Economico con il riepilogo della richiesta.</w:t>
      </w:r>
    </w:p>
    <w:p w14:paraId="1043B2A7" w14:textId="77777777" w:rsidR="007038EC" w:rsidRDefault="007038EC" w:rsidP="007038EC">
      <w:r>
        <w:t>È possibile visualizzare il dettaglio del quesito ricevuto attraverso due modalità:</w:t>
      </w:r>
    </w:p>
    <w:p w14:paraId="10297408" w14:textId="5FD1CFCA" w:rsidR="007038EC" w:rsidRDefault="007038EC" w:rsidP="00952C5C">
      <w:pPr>
        <w:pStyle w:val="Paragrafoelenco"/>
        <w:numPr>
          <w:ilvl w:val="0"/>
          <w:numId w:val="7"/>
        </w:numPr>
      </w:pPr>
      <w:r>
        <w:t xml:space="preserve">dal dettaglio del bando pubblicato, attraverso la specifica funzione </w:t>
      </w:r>
      <w:r w:rsidRPr="002961CC">
        <w:rPr>
          <w:b/>
          <w:bCs/>
          <w:i/>
          <w:iCs/>
        </w:rPr>
        <w:t>Chiarimenti</w:t>
      </w:r>
      <w:r>
        <w:t>;</w:t>
      </w:r>
    </w:p>
    <w:p w14:paraId="1D5ED801" w14:textId="77777777" w:rsidR="002961CC" w:rsidRDefault="002961CC" w:rsidP="002961CC">
      <w:pPr>
        <w:pStyle w:val="Paragrafoelenco"/>
      </w:pPr>
    </w:p>
    <w:p w14:paraId="4E93F344" w14:textId="77777777" w:rsidR="002961CC" w:rsidRDefault="002961CC" w:rsidP="002961CC">
      <w:pPr>
        <w:pStyle w:val="Paragrafoelenco"/>
        <w:keepNext/>
      </w:pPr>
      <w:r w:rsidRPr="002961CC">
        <w:rPr>
          <w:noProof/>
        </w:rPr>
        <w:drawing>
          <wp:inline distT="0" distB="0" distL="0" distR="0" wp14:anchorId="20C5ECD0" wp14:editId="7209D5E1">
            <wp:extent cx="5454930" cy="774740"/>
            <wp:effectExtent l="19050" t="19050" r="12700" b="25400"/>
            <wp:docPr id="1288591252" name="Immagine 1"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591252" name="Immagine 1" descr="Immagine che contiene testo, schermata, Carattere, linea&#10;&#10;Descrizione generata automaticamente"/>
                    <pic:cNvPicPr/>
                  </pic:nvPicPr>
                  <pic:blipFill>
                    <a:blip r:embed="rId15"/>
                    <a:stretch>
                      <a:fillRect/>
                    </a:stretch>
                  </pic:blipFill>
                  <pic:spPr>
                    <a:xfrm>
                      <a:off x="0" y="0"/>
                      <a:ext cx="5454930" cy="774740"/>
                    </a:xfrm>
                    <a:prstGeom prst="rect">
                      <a:avLst/>
                    </a:prstGeom>
                    <a:ln w="3175">
                      <a:solidFill>
                        <a:srgbClr val="00B0F0"/>
                      </a:solidFill>
                    </a:ln>
                  </pic:spPr>
                </pic:pic>
              </a:graphicData>
            </a:graphic>
          </wp:inline>
        </w:drawing>
      </w:r>
    </w:p>
    <w:p w14:paraId="0669BD01" w14:textId="73910198" w:rsidR="002961CC" w:rsidRDefault="002961CC" w:rsidP="002961CC">
      <w:pPr>
        <w:pStyle w:val="Didascalia"/>
        <w:jc w:val="center"/>
      </w:pPr>
      <w:bookmarkStart w:id="6" w:name="_Toc158554299"/>
      <w:r>
        <w:t xml:space="preserve">Figura </w:t>
      </w:r>
      <w:r w:rsidR="00886922">
        <w:fldChar w:fldCharType="begin"/>
      </w:r>
      <w:r w:rsidR="00886922">
        <w:instrText xml:space="preserve"> SEQ Figura \* ARABIC </w:instrText>
      </w:r>
      <w:r w:rsidR="00886922">
        <w:fldChar w:fldCharType="separate"/>
      </w:r>
      <w:r>
        <w:rPr>
          <w:noProof/>
        </w:rPr>
        <w:t>3</w:t>
      </w:r>
      <w:r w:rsidR="00886922">
        <w:rPr>
          <w:noProof/>
        </w:rPr>
        <w:fldChar w:fldCharType="end"/>
      </w:r>
      <w:r>
        <w:t xml:space="preserve"> - Chiarimenti</w:t>
      </w:r>
      <w:bookmarkEnd w:id="6"/>
    </w:p>
    <w:p w14:paraId="215515B3" w14:textId="1FF49E4D" w:rsidR="007038EC" w:rsidRDefault="002961CC" w:rsidP="002961CC">
      <w:pPr>
        <w:pStyle w:val="Paragrafoelenco"/>
      </w:pPr>
      <w:r>
        <w:rPr>
          <w:noProof/>
        </w:rPr>
        <mc:AlternateContent>
          <mc:Choice Requires="wps">
            <w:drawing>
              <wp:anchor distT="0" distB="0" distL="114300" distR="114300" simplePos="0" relativeHeight="251660288" behindDoc="0" locked="0" layoutInCell="1" allowOverlap="1" wp14:anchorId="5A7BB72F" wp14:editId="373F2C90">
                <wp:simplePos x="0" y="0"/>
                <wp:positionH relativeFrom="column">
                  <wp:posOffset>1702435</wp:posOffset>
                </wp:positionH>
                <wp:positionV relativeFrom="paragraph">
                  <wp:posOffset>1842135</wp:posOffset>
                </wp:positionV>
                <wp:extent cx="2711450" cy="635"/>
                <wp:effectExtent l="0" t="0" r="0" b="0"/>
                <wp:wrapTopAndBottom/>
                <wp:docPr id="69725751" name="Casella di testo 1"/>
                <wp:cNvGraphicFramePr/>
                <a:graphic xmlns:a="http://schemas.openxmlformats.org/drawingml/2006/main">
                  <a:graphicData uri="http://schemas.microsoft.com/office/word/2010/wordprocessingShape">
                    <wps:wsp>
                      <wps:cNvSpPr txBox="1"/>
                      <wps:spPr>
                        <a:xfrm>
                          <a:off x="0" y="0"/>
                          <a:ext cx="2711450" cy="635"/>
                        </a:xfrm>
                        <a:prstGeom prst="rect">
                          <a:avLst/>
                        </a:prstGeom>
                        <a:solidFill>
                          <a:prstClr val="white"/>
                        </a:solidFill>
                        <a:ln>
                          <a:noFill/>
                        </a:ln>
                      </wps:spPr>
                      <wps:txbx>
                        <w:txbxContent>
                          <w:p w14:paraId="0DEC0323" w14:textId="1560EDC7" w:rsidR="002961CC" w:rsidRPr="003F3512" w:rsidRDefault="002961CC" w:rsidP="002961CC">
                            <w:pPr>
                              <w:pStyle w:val="Didascalia"/>
                              <w:jc w:val="center"/>
                              <w:rPr>
                                <w:sz w:val="22"/>
                                <w:szCs w:val="22"/>
                              </w:rPr>
                            </w:pPr>
                            <w:bookmarkStart w:id="7" w:name="_Toc158554300"/>
                            <w:r>
                              <w:t xml:space="preserve">Figura </w:t>
                            </w:r>
                            <w:r w:rsidR="00886922">
                              <w:fldChar w:fldCharType="begin"/>
                            </w:r>
                            <w:r w:rsidR="00886922">
                              <w:instrText xml:space="preserve"> SEQ Figura \* ARABIC </w:instrText>
                            </w:r>
                            <w:r w:rsidR="00886922">
                              <w:fldChar w:fldCharType="separate"/>
                            </w:r>
                            <w:r>
                              <w:rPr>
                                <w:noProof/>
                              </w:rPr>
                              <w:t>4</w:t>
                            </w:r>
                            <w:r w:rsidR="00886922">
                              <w:rPr>
                                <w:noProof/>
                              </w:rPr>
                              <w:fldChar w:fldCharType="end"/>
                            </w:r>
                            <w:r>
                              <w:t xml:space="preserve"> - Quesiti da evadere</w:t>
                            </w:r>
                            <w:bookmarkEnd w:id="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A7BB72F" id="_x0000_t202" coordsize="21600,21600" o:spt="202" path="m,l,21600r21600,l21600,xe">
                <v:stroke joinstyle="miter"/>
                <v:path gradientshapeok="t" o:connecttype="rect"/>
              </v:shapetype>
              <v:shape id="Casella di testo 1" o:spid="_x0000_s1026" type="#_x0000_t202" style="position:absolute;left:0;text-align:left;margin-left:134.05pt;margin-top:145.05pt;width:213.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nOAIAAGwEAAAOAAAAZHJzL2Uyb0RvYy54bWysVE1v2zAMvQ/YfxB0XxxnS7oZcYosRYYB&#10;QVsgHXpWZDkWIIuaxMTOfv0of6Rbt9Owi0yRFKX3HunlbVsbdlY+aLA5TydTzpSVUGh7zPm3p+27&#10;j5wFFLYQBqzK+UUFfrt6+2bZuEzNoAJTKM+oiA1Z43JeIbosSYKsVC3CBJyyFCzB1wJp649J4UVD&#10;1WuTzKbTRdKAL5wHqUIg710f5KuuflkqiQ9lGRQyk3N6G3ar79ZDXJPVUmRHL1yl5fAM8Q+vqIW2&#10;dOm11J1AwU5e/1Gq1tJDgBInEuoEylJL1WEgNOn0FZp9JZzqsBA5wV1pCv+vrLw/P3qmi5wvPt3M&#10;5jfzlDMralJqI4IyRrBCM1QBgaWRrMaFjM7sHZ3C9jO0JProD+SMHLSlr+OX0DGKE+2XK9WqRSbJ&#10;ObtJ0w9zCkmKLd7PY43k5ajzAb8oqFk0cu5Jx45ecd4F7FPHlHhTAKOLrTYmbmJgYzw7C9K8qTSq&#10;ofhvWcbGXAvxVF8wepKIr8cRLWwP7QD6AMWFMHvoWyg4udV00U4EfBSeeoaw0BzgAy2lgSbnMFic&#10;VeB//M0f80lKinLWUA/mPHw/Ca84M18tiRwbdjT8aBxGw57qDRBEUoxe05l0wKMZzdJD/UzjsY63&#10;UEhYSXflHEdzg/0k0HhJtV53SdSWTuDO7p2MpUdCn9pn4d0gB5KK9zB2p8heqdLndrq49QmJ4k6y&#10;SGjP4sAztXQn+jB+cWZ+3XdZLz+J1U8AAAD//wMAUEsDBBQABgAIAAAAIQA+wCXe4AAAAAsBAAAP&#10;AAAAZHJzL2Rvd25yZXYueG1sTI8xT8MwEIV3JP6DdUgsiDoNJWpDnKqqYIClInRhc+NrHIjPUey0&#10;4d9zsMD27t7Tu++K9eQ6ccIhtJ4UzGcJCKTam5YaBfu3p9sliBA1Gd15QgVfGGBdXl4UOjf+TK94&#10;qmIjuIRCrhXYGPtcylBbdDrMfI/E3tEPTkceh0aaQZ+53HUyTZJMOt0SX7C6x63F+rManYLd4n1n&#10;b8bj48tmcTc878dt9tFUSl1fTZsHEBGn+BeGH3xGh5KZDn4kE0SnIM2Wc46yWCUsOJGt7lkcfjcp&#10;yLKQ/38ovwEAAP//AwBQSwECLQAUAAYACAAAACEAtoM4kv4AAADhAQAAEwAAAAAAAAAAAAAAAAAA&#10;AAAAW0NvbnRlbnRfVHlwZXNdLnhtbFBLAQItABQABgAIAAAAIQA4/SH/1gAAAJQBAAALAAAAAAAA&#10;AAAAAAAAAC8BAABfcmVscy8ucmVsc1BLAQItABQABgAIAAAAIQCMJ/lnOAIAAGwEAAAOAAAAAAAA&#10;AAAAAAAAAC4CAABkcnMvZTJvRG9jLnhtbFBLAQItABQABgAIAAAAIQA+wCXe4AAAAAsBAAAPAAAA&#10;AAAAAAAAAAAAAJIEAABkcnMvZG93bnJldi54bWxQSwUGAAAAAAQABADzAAAAnwUAAAAA&#10;" stroked="f">
                <v:textbox style="mso-fit-shape-to-text:t" inset="0,0,0,0">
                  <w:txbxContent>
                    <w:p w14:paraId="0DEC0323" w14:textId="1560EDC7" w:rsidR="002961CC" w:rsidRPr="003F3512" w:rsidRDefault="002961CC" w:rsidP="002961CC">
                      <w:pPr>
                        <w:pStyle w:val="Didascalia"/>
                        <w:jc w:val="center"/>
                        <w:rPr>
                          <w:sz w:val="22"/>
                          <w:szCs w:val="22"/>
                        </w:rPr>
                      </w:pPr>
                      <w:bookmarkStart w:id="8" w:name="_Toc158554300"/>
                      <w:r>
                        <w:t xml:space="preserve">Figura </w:t>
                      </w:r>
                      <w:r w:rsidR="00886922">
                        <w:fldChar w:fldCharType="begin"/>
                      </w:r>
                      <w:r w:rsidR="00886922">
                        <w:instrText xml:space="preserve"> SEQ Figura \* ARABIC </w:instrText>
                      </w:r>
                      <w:r w:rsidR="00886922">
                        <w:fldChar w:fldCharType="separate"/>
                      </w:r>
                      <w:r>
                        <w:rPr>
                          <w:noProof/>
                        </w:rPr>
                        <w:t>4</w:t>
                      </w:r>
                      <w:r w:rsidR="00886922">
                        <w:rPr>
                          <w:noProof/>
                        </w:rPr>
                        <w:fldChar w:fldCharType="end"/>
                      </w:r>
                      <w:r>
                        <w:t xml:space="preserve"> - Quesiti da evadere</w:t>
                      </w:r>
                      <w:bookmarkEnd w:id="8"/>
                    </w:p>
                  </w:txbxContent>
                </v:textbox>
                <w10:wrap type="topAndBottom"/>
              </v:shape>
            </w:pict>
          </mc:Fallback>
        </mc:AlternateContent>
      </w:r>
      <w:r w:rsidRPr="002961CC">
        <w:rPr>
          <w:noProof/>
        </w:rPr>
        <w:drawing>
          <wp:anchor distT="0" distB="0" distL="114300" distR="114300" simplePos="0" relativeHeight="251658240" behindDoc="0" locked="0" layoutInCell="1" allowOverlap="1" wp14:anchorId="776588B3" wp14:editId="74CC8137">
            <wp:simplePos x="0" y="0"/>
            <wp:positionH relativeFrom="margin">
              <wp:align>center</wp:align>
            </wp:positionH>
            <wp:positionV relativeFrom="paragraph">
              <wp:posOffset>356235</wp:posOffset>
            </wp:positionV>
            <wp:extent cx="2711589" cy="1428823"/>
            <wp:effectExtent l="19050" t="19050" r="12700" b="19050"/>
            <wp:wrapTopAndBottom/>
            <wp:docPr id="1897885071" name="Immagine 1"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885071" name="Immagine 1" descr="Immagine che contiene testo, schermata, Carattere, design&#10;&#10;Descrizione generata automaticamente"/>
                    <pic:cNvPicPr/>
                  </pic:nvPicPr>
                  <pic:blipFill>
                    <a:blip r:embed="rId16"/>
                    <a:stretch>
                      <a:fillRect/>
                    </a:stretch>
                  </pic:blipFill>
                  <pic:spPr>
                    <a:xfrm>
                      <a:off x="0" y="0"/>
                      <a:ext cx="2711589" cy="1428823"/>
                    </a:xfrm>
                    <a:prstGeom prst="rect">
                      <a:avLst/>
                    </a:prstGeom>
                    <a:ln w="3175">
                      <a:solidFill>
                        <a:srgbClr val="00B0F0"/>
                      </a:solidFill>
                    </a:ln>
                  </pic:spPr>
                </pic:pic>
              </a:graphicData>
            </a:graphic>
          </wp:anchor>
        </w:drawing>
      </w:r>
      <w:r w:rsidR="007038EC">
        <w:t xml:space="preserve">2) dalla sezione generale </w:t>
      </w:r>
      <w:r w:rsidR="007038EC" w:rsidRPr="007038EC">
        <w:rPr>
          <w:b/>
          <w:bCs/>
          <w:i/>
          <w:iCs/>
        </w:rPr>
        <w:t>Quesiti da evadere</w:t>
      </w:r>
      <w:r w:rsidR="007038EC">
        <w:t xml:space="preserve"> posta nel menu di sinistra dell'Area Riservata.</w:t>
      </w:r>
    </w:p>
    <w:p w14:paraId="2494F6EA" w14:textId="76980B45" w:rsidR="002961CC" w:rsidRDefault="002961CC" w:rsidP="007038EC"/>
    <w:p w14:paraId="1C408D92" w14:textId="77777777" w:rsidR="007038EC" w:rsidRDefault="007038EC" w:rsidP="007038EC"/>
    <w:p w14:paraId="582E2FBE" w14:textId="0046192D" w:rsidR="007038EC" w:rsidRDefault="007038EC" w:rsidP="007038EC">
      <w:r>
        <w:t>1) Dettaglio del Bando</w:t>
      </w:r>
    </w:p>
    <w:p w14:paraId="27261C63" w14:textId="77777777" w:rsidR="007038EC" w:rsidRDefault="007038EC" w:rsidP="007038EC">
      <w:r>
        <w:t xml:space="preserve">Per visualizzare e lavorare un quesito dal dettaglio del bando, dopo aver aperto il bando di interesse (dalla sezione Avvisi – Bandi – Inviti o da Consultazione Gare), cliccare sul comando </w:t>
      </w:r>
      <w:r w:rsidRPr="007038EC">
        <w:rPr>
          <w:b/>
          <w:bCs/>
          <w:i/>
          <w:iCs/>
        </w:rPr>
        <w:t>Chiarimenti</w:t>
      </w:r>
      <w:r>
        <w:t xml:space="preserve"> posizionato nella toolbar in alto nella schermata. </w:t>
      </w:r>
    </w:p>
    <w:p w14:paraId="4EB8F9F6" w14:textId="77777777" w:rsidR="007038EC" w:rsidRDefault="007038EC" w:rsidP="007038EC"/>
    <w:p w14:paraId="62E2B8B7" w14:textId="7C1BB9EF" w:rsidR="007038EC" w:rsidRDefault="007038EC" w:rsidP="007038EC">
      <w:r>
        <w:lastRenderedPageBreak/>
        <w:t xml:space="preserve">Verrà mostrata una schermata nella quale sarà possibile visualizzare - se presenti - tutti i quesiti in corso di lavorazione, evasi e/o pubblicati, relativi al bando. Per accedere al dettaglio del quesito e lavorarlo, cliccare sull’icona </w:t>
      </w:r>
      <w:r>
        <w:rPr>
          <w:noProof/>
          <w:color w:val="000000"/>
          <w:sz w:val="20"/>
        </w:rPr>
        <w:drawing>
          <wp:inline distT="0" distB="0" distL="0" distR="0" wp14:anchorId="01102186" wp14:editId="40B6B2E6">
            <wp:extent cx="132715" cy="140970"/>
            <wp:effectExtent l="0" t="0" r="635" b="0"/>
            <wp:docPr id="153786885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2715" cy="140970"/>
                    </a:xfrm>
                    <a:prstGeom prst="rect">
                      <a:avLst/>
                    </a:prstGeom>
                    <a:noFill/>
                    <a:ln>
                      <a:noFill/>
                    </a:ln>
                  </pic:spPr>
                </pic:pic>
              </a:graphicData>
            </a:graphic>
          </wp:inline>
        </w:drawing>
      </w:r>
      <w:r>
        <w:t xml:space="preserve"> nella colonna </w:t>
      </w:r>
      <w:r>
        <w:rPr>
          <w:b/>
        </w:rPr>
        <w:t>Dettaglio</w:t>
      </w:r>
      <w:r>
        <w:t>.</w:t>
      </w:r>
    </w:p>
    <w:p w14:paraId="6C339EDC" w14:textId="77777777" w:rsidR="002961CC" w:rsidRDefault="002961CC" w:rsidP="002961CC">
      <w:pPr>
        <w:keepNext/>
      </w:pPr>
      <w:r w:rsidRPr="002961CC">
        <w:rPr>
          <w:noProof/>
        </w:rPr>
        <w:drawing>
          <wp:inline distT="0" distB="0" distL="0" distR="0" wp14:anchorId="1BB0A507" wp14:editId="3E3BB1BF">
            <wp:extent cx="6116320" cy="836930"/>
            <wp:effectExtent l="19050" t="19050" r="17780" b="20320"/>
            <wp:docPr id="1284073315" name="Immagine 1" descr="Immagine che contiene testo, schermata, software,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073315" name="Immagine 1" descr="Immagine che contiene testo, schermata, software, Carattere&#10;&#10;Descrizione generata automaticamente"/>
                    <pic:cNvPicPr/>
                  </pic:nvPicPr>
                  <pic:blipFill rotWithShape="1">
                    <a:blip r:embed="rId12"/>
                    <a:srcRect t="67916"/>
                    <a:stretch/>
                  </pic:blipFill>
                  <pic:spPr bwMode="auto">
                    <a:xfrm>
                      <a:off x="0" y="0"/>
                      <a:ext cx="6116320" cy="836930"/>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F17FE86" w14:textId="3AFDE614" w:rsidR="002961CC" w:rsidRDefault="002961CC" w:rsidP="002961CC">
      <w:pPr>
        <w:pStyle w:val="Didascalia"/>
        <w:jc w:val="center"/>
        <w:rPr>
          <w:rFonts w:ascii="Lucida Sans Unicode" w:hAnsi="Lucida Sans Unicode"/>
        </w:rPr>
      </w:pPr>
      <w:bookmarkStart w:id="9" w:name="_Toc158554301"/>
      <w:r>
        <w:t xml:space="preserve">Figura </w:t>
      </w:r>
      <w:r w:rsidR="00886922">
        <w:fldChar w:fldCharType="begin"/>
      </w:r>
      <w:r w:rsidR="00886922">
        <w:instrText xml:space="preserve"> SEQ Figura \* ARABIC </w:instrText>
      </w:r>
      <w:r w:rsidR="00886922">
        <w:fldChar w:fldCharType="separate"/>
      </w:r>
      <w:r>
        <w:rPr>
          <w:noProof/>
        </w:rPr>
        <w:t>5</w:t>
      </w:r>
      <w:r w:rsidR="00886922">
        <w:rPr>
          <w:noProof/>
        </w:rPr>
        <w:fldChar w:fldCharType="end"/>
      </w:r>
      <w:r>
        <w:t xml:space="preserve"> - Dettaglio quesito</w:t>
      </w:r>
      <w:bookmarkEnd w:id="9"/>
    </w:p>
    <w:p w14:paraId="585B7D3D" w14:textId="2ED536AC" w:rsidR="007038EC" w:rsidRDefault="007038EC" w:rsidP="007038EC"/>
    <w:p w14:paraId="3EB96D1E" w14:textId="77777777" w:rsidR="007038EC" w:rsidRDefault="007038EC" w:rsidP="007038EC">
      <w:pPr>
        <w:rPr>
          <w:rFonts w:ascii="Lucida Sans Unicode" w:hAnsi="Lucida Sans Unicode"/>
          <w:b/>
        </w:rPr>
      </w:pPr>
      <w:r>
        <w:rPr>
          <w:b/>
        </w:rPr>
        <w:t>2) Quesiti da Evadere</w:t>
      </w:r>
    </w:p>
    <w:p w14:paraId="35F8F996" w14:textId="77777777" w:rsidR="007038EC" w:rsidRDefault="007038EC" w:rsidP="007038EC">
      <w:pPr>
        <w:spacing w:line="276" w:lineRule="auto"/>
        <w:rPr>
          <w:rFonts w:ascii="Lucida Sans Unicode" w:hAnsi="Lucida Sans Unicode"/>
        </w:rPr>
      </w:pPr>
      <w:r>
        <w:t xml:space="preserve">Indipendentemente dal ruolo ricoperto (Punto Istruttore/Ordinante o Responsabile Unico del Procedimento), per lavorare un quesito, cliccare sulla voce </w:t>
      </w:r>
      <w:r w:rsidRPr="007038EC">
        <w:rPr>
          <w:b/>
          <w:bCs/>
          <w:i/>
          <w:iCs/>
        </w:rPr>
        <w:t>Quesiti da Evadere</w:t>
      </w:r>
      <w:r>
        <w:t>. In alto nella schermata che verrà mostrata, è presente un’area di filtro per ricercare un determinato quesito in base ad uno o più criteri di ricerca. In basso vi è la lista dei quesiti per i quali è richiesta l’evasione.</w:t>
      </w:r>
    </w:p>
    <w:p w14:paraId="2B8BBF4B" w14:textId="4EA5FF13" w:rsidR="007038EC" w:rsidRDefault="007038EC" w:rsidP="007038EC">
      <w:pPr>
        <w:spacing w:line="276" w:lineRule="auto"/>
      </w:pPr>
      <w:r>
        <w:t xml:space="preserve">Per ciascun quesito pervenuto, nella tabella sono disponibili alcune informazioni di riepilogo </w:t>
      </w:r>
      <w:r>
        <w:rPr>
          <w:rStyle w:val="Enfasigrassetto"/>
          <w:rFonts w:ascii="Lucida Sans Unicode" w:hAnsi="Lucida Sans Unicode"/>
          <w:color w:val="808080" w:themeColor="background1" w:themeShade="80"/>
          <w:sz w:val="18"/>
        </w:rPr>
        <w:t xml:space="preserve">(es. </w:t>
      </w:r>
      <w:r>
        <w:rPr>
          <w:rStyle w:val="Enfasigrassetto"/>
          <w:rFonts w:ascii="Lucida Sans Unicode" w:hAnsi="Lucida Sans Unicode"/>
          <w:i/>
          <w:color w:val="808080" w:themeColor="background1" w:themeShade="80"/>
          <w:sz w:val="18"/>
        </w:rPr>
        <w:t>Titolo Bando</w:t>
      </w:r>
      <w:r>
        <w:rPr>
          <w:rStyle w:val="Enfasigrassetto"/>
          <w:rFonts w:ascii="Lucida Sans Unicode" w:hAnsi="Lucida Sans Unicode"/>
          <w:color w:val="808080" w:themeColor="background1" w:themeShade="80"/>
          <w:sz w:val="18"/>
        </w:rPr>
        <w:t xml:space="preserve">, </w:t>
      </w:r>
      <w:r>
        <w:rPr>
          <w:rStyle w:val="Enfasigrassetto"/>
          <w:rFonts w:ascii="Lucida Sans Unicode" w:hAnsi="Lucida Sans Unicode"/>
          <w:i/>
          <w:color w:val="808080" w:themeColor="background1" w:themeShade="80"/>
          <w:sz w:val="18"/>
        </w:rPr>
        <w:t>Operatore Economico</w:t>
      </w:r>
      <w:r>
        <w:rPr>
          <w:rStyle w:val="Enfasigrassetto"/>
          <w:rFonts w:ascii="Lucida Sans Unicode" w:hAnsi="Lucida Sans Unicode"/>
          <w:color w:val="808080" w:themeColor="background1" w:themeShade="80"/>
          <w:sz w:val="18"/>
        </w:rPr>
        <w:t>, ecc.)</w:t>
      </w:r>
      <w:r>
        <w:rPr>
          <w:rStyle w:val="Enfasigrassetto"/>
          <w:rFonts w:ascii="Lucida Sans Unicode" w:hAnsi="Lucida Sans Unicode"/>
        </w:rPr>
        <w:t>.</w:t>
      </w:r>
      <w:r>
        <w:t xml:space="preserve"> In particolare, nella colonna </w:t>
      </w:r>
      <w:r>
        <w:rPr>
          <w:i/>
        </w:rPr>
        <w:t>“</w:t>
      </w:r>
      <w:r>
        <w:rPr>
          <w:b/>
          <w:i/>
        </w:rPr>
        <w:t>Utente in Carico</w:t>
      </w:r>
      <w:r>
        <w:rPr>
          <w:i/>
        </w:rPr>
        <w:t xml:space="preserve">” </w:t>
      </w:r>
      <w:r>
        <w:t xml:space="preserve">sarà visibile il nome dell’utente che ha eventualmente già preso in gestione il quesito. Cliccare sull’icona </w:t>
      </w:r>
      <w:r>
        <w:rPr>
          <w:noProof/>
          <w:color w:val="000000"/>
          <w:sz w:val="20"/>
        </w:rPr>
        <w:drawing>
          <wp:inline distT="0" distB="0" distL="0" distR="0" wp14:anchorId="0028BD76" wp14:editId="7B38D73B">
            <wp:extent cx="117475" cy="117475"/>
            <wp:effectExtent l="0" t="0" r="0" b="0"/>
            <wp:docPr id="76410996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r>
        <w:t xml:space="preserve"> per accedere al dettaglio del quesito. </w:t>
      </w:r>
    </w:p>
    <w:p w14:paraId="4A54C011" w14:textId="77777777" w:rsidR="002961CC" w:rsidRDefault="002961CC" w:rsidP="002961CC">
      <w:pPr>
        <w:keepNext/>
        <w:spacing w:line="276" w:lineRule="auto"/>
      </w:pPr>
      <w:r w:rsidRPr="002961CC">
        <w:rPr>
          <w:noProof/>
        </w:rPr>
        <w:drawing>
          <wp:inline distT="0" distB="0" distL="0" distR="0" wp14:anchorId="671673E5" wp14:editId="1D37814C">
            <wp:extent cx="6116320" cy="2798445"/>
            <wp:effectExtent l="19050" t="19050" r="17780" b="20955"/>
            <wp:docPr id="1045648927" name="Immagine 1" descr="Immagine che contiene testo, schermata, softwa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648927" name="Immagine 1" descr="Immagine che contiene testo, schermata, software, numero&#10;&#10;Descrizione generata automaticamente"/>
                    <pic:cNvPicPr/>
                  </pic:nvPicPr>
                  <pic:blipFill>
                    <a:blip r:embed="rId18"/>
                    <a:stretch>
                      <a:fillRect/>
                    </a:stretch>
                  </pic:blipFill>
                  <pic:spPr>
                    <a:xfrm>
                      <a:off x="0" y="0"/>
                      <a:ext cx="6116320" cy="279844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11501247" w14:textId="6D01EE8E" w:rsidR="002961CC" w:rsidRDefault="002961CC" w:rsidP="002961CC">
      <w:pPr>
        <w:pStyle w:val="Didascalia"/>
        <w:jc w:val="center"/>
      </w:pPr>
      <w:bookmarkStart w:id="10" w:name="_Toc158554302"/>
      <w:r>
        <w:t xml:space="preserve">Figura </w:t>
      </w:r>
      <w:r w:rsidR="00886922">
        <w:fldChar w:fldCharType="begin"/>
      </w:r>
      <w:r w:rsidR="00886922">
        <w:instrText xml:space="preserve"> SEQ Figura \* AR</w:instrText>
      </w:r>
      <w:r w:rsidR="00886922">
        <w:instrText xml:space="preserve">ABIC </w:instrText>
      </w:r>
      <w:r w:rsidR="00886922">
        <w:fldChar w:fldCharType="separate"/>
      </w:r>
      <w:r>
        <w:rPr>
          <w:noProof/>
        </w:rPr>
        <w:t>6</w:t>
      </w:r>
      <w:r w:rsidR="00886922">
        <w:rPr>
          <w:noProof/>
        </w:rPr>
        <w:fldChar w:fldCharType="end"/>
      </w:r>
      <w:r>
        <w:t xml:space="preserve"> - Quesiti da evadere</w:t>
      </w:r>
      <w:bookmarkEnd w:id="10"/>
    </w:p>
    <w:p w14:paraId="6DDF7816" w14:textId="2B367345" w:rsidR="007038EC" w:rsidRDefault="007038EC" w:rsidP="007038EC"/>
    <w:p w14:paraId="298680CD" w14:textId="67A7B468" w:rsidR="007038EC" w:rsidRDefault="007038EC" w:rsidP="007038EC">
      <w:pPr>
        <w:pStyle w:val="Titolo2"/>
      </w:pPr>
      <w:bookmarkStart w:id="11" w:name="_Toc158554314"/>
      <w:r>
        <w:lastRenderedPageBreak/>
        <w:t>Creazione Chiarimenti di iniziativa</w:t>
      </w:r>
      <w:bookmarkEnd w:id="11"/>
    </w:p>
    <w:p w14:paraId="4A84A077" w14:textId="77777777" w:rsidR="007038EC" w:rsidRPr="007038EC" w:rsidRDefault="007038EC" w:rsidP="007038EC">
      <w:pPr>
        <w:spacing w:line="276" w:lineRule="auto"/>
      </w:pPr>
      <w:r>
        <w:t>Per</w:t>
      </w:r>
      <w:r w:rsidRPr="007038EC">
        <w:t> </w:t>
      </w:r>
      <w:r>
        <w:t>creare un quesito d'iniziativa, aperto il dettaglio del Bando di interesse, cliccare sul comando</w:t>
      </w:r>
      <w:r w:rsidRPr="007038EC">
        <w:rPr>
          <w:b/>
          <w:bCs/>
        </w:rPr>
        <w:t xml:space="preserve"> </w:t>
      </w:r>
      <w:r w:rsidRPr="007038EC">
        <w:t>Chiarimenti</w:t>
      </w:r>
      <w:r>
        <w:t xml:space="preserve"> posizionato nella toolbar in alto nella schermata.  Verrà mostrata una schermata nella quale saranno elencati - se presenti - tutti i quesiti in corso di lavorazione, evasi o pubblicati relativi al Bando di interesse, nonché eventuali quesiti inviati dagli Operatori Economici cui fornire risposta.</w:t>
      </w:r>
    </w:p>
    <w:p w14:paraId="5D0CDC8E" w14:textId="77777777" w:rsidR="007038EC" w:rsidRDefault="007038EC" w:rsidP="007038EC">
      <w:pPr>
        <w:spacing w:line="276" w:lineRule="auto"/>
      </w:pPr>
      <w:r>
        <w:t xml:space="preserve">Per creare un nuovo quesito, cliccare sul comando </w:t>
      </w:r>
      <w:r w:rsidRPr="007038EC">
        <w:rPr>
          <w:b/>
          <w:bCs/>
        </w:rPr>
        <w:t>Aggiungi Quesito</w:t>
      </w:r>
      <w:r>
        <w:t xml:space="preserve">. Verrà predisposta una nuova riga nella tabella </w:t>
      </w:r>
      <w:r w:rsidRPr="007038EC">
        <w:rPr>
          <w:b/>
          <w:bCs/>
        </w:rPr>
        <w:t>Quesiti</w:t>
      </w:r>
      <w:r>
        <w:t>,</w:t>
      </w:r>
      <w:r w:rsidRPr="007038EC">
        <w:rPr>
          <w:b/>
          <w:bCs/>
        </w:rPr>
        <w:t> </w:t>
      </w:r>
      <w:r>
        <w:t>in cui la colonna</w:t>
      </w:r>
      <w:r w:rsidRPr="007038EC">
        <w:rPr>
          <w:b/>
          <w:bCs/>
        </w:rPr>
        <w:t xml:space="preserve"> Operatore Economico </w:t>
      </w:r>
      <w:r>
        <w:t>riporterà di default il testo "Portale".</w:t>
      </w:r>
    </w:p>
    <w:p w14:paraId="5DF99517" w14:textId="77777777" w:rsidR="002961CC" w:rsidRDefault="002961CC" w:rsidP="002961CC">
      <w:pPr>
        <w:keepNext/>
        <w:spacing w:line="276" w:lineRule="auto"/>
      </w:pPr>
      <w:r w:rsidRPr="002961CC">
        <w:rPr>
          <w:noProof/>
        </w:rPr>
        <w:drawing>
          <wp:inline distT="0" distB="0" distL="0" distR="0" wp14:anchorId="1CD59631" wp14:editId="295156CF">
            <wp:extent cx="5717761" cy="692150"/>
            <wp:effectExtent l="19050" t="19050" r="16510" b="12700"/>
            <wp:docPr id="326383844" name="Immagine 1" descr="Immagine che contiene testo, schermata, software,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69134" name="Immagine 1" descr="Immagine che contiene testo, schermata, software, Carattere&#10;&#10;Descrizione generata automaticamente"/>
                    <pic:cNvPicPr/>
                  </pic:nvPicPr>
                  <pic:blipFill rotWithShape="1">
                    <a:blip r:embed="rId12"/>
                    <a:srcRect t="243" r="40822" b="82960"/>
                    <a:stretch/>
                  </pic:blipFill>
                  <pic:spPr bwMode="auto">
                    <a:xfrm>
                      <a:off x="0" y="0"/>
                      <a:ext cx="5721095" cy="692554"/>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D5093EB" w14:textId="526761F2" w:rsidR="002961CC" w:rsidRDefault="002961CC" w:rsidP="002961CC">
      <w:pPr>
        <w:pStyle w:val="Didascalia"/>
        <w:jc w:val="center"/>
        <w:rPr>
          <w:rFonts w:ascii="Verdana" w:hAnsi="Verdana"/>
        </w:rPr>
      </w:pPr>
      <w:bookmarkStart w:id="12" w:name="_Toc158554303"/>
      <w:r>
        <w:t xml:space="preserve">Figura </w:t>
      </w:r>
      <w:r w:rsidR="00886922">
        <w:fldChar w:fldCharType="begin"/>
      </w:r>
      <w:r w:rsidR="00886922">
        <w:instrText xml:space="preserve"> SEQ Figura \* ARABIC </w:instrText>
      </w:r>
      <w:r w:rsidR="00886922">
        <w:fldChar w:fldCharType="separate"/>
      </w:r>
      <w:r>
        <w:rPr>
          <w:noProof/>
        </w:rPr>
        <w:t>7</w:t>
      </w:r>
      <w:r w:rsidR="00886922">
        <w:rPr>
          <w:noProof/>
        </w:rPr>
        <w:fldChar w:fldCharType="end"/>
      </w:r>
      <w:r>
        <w:t xml:space="preserve"> - Aggiungi quesito</w:t>
      </w:r>
      <w:bookmarkEnd w:id="12"/>
    </w:p>
    <w:p w14:paraId="6E803E99" w14:textId="31D17124" w:rsidR="00EC52EA" w:rsidRDefault="00EC52EA" w:rsidP="00EC52EA">
      <w:pPr>
        <w:rPr>
          <w:rFonts w:ascii="Lucida Sans Unicode" w:hAnsi="Lucida Sans Unicode"/>
          <w:color w:val="000000"/>
        </w:rPr>
      </w:pPr>
      <w:r>
        <w:rPr>
          <w:color w:val="000000"/>
        </w:rPr>
        <w:t xml:space="preserve">Successivamente, cliccare sull’icona </w:t>
      </w:r>
      <w:r>
        <w:rPr>
          <w:noProof/>
          <w:color w:val="000000"/>
        </w:rPr>
        <w:drawing>
          <wp:inline distT="0" distB="0" distL="0" distR="0" wp14:anchorId="7558E619" wp14:editId="0908CDF2">
            <wp:extent cx="156210" cy="163830"/>
            <wp:effectExtent l="0" t="0" r="0" b="7620"/>
            <wp:docPr id="57026428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210" cy="163830"/>
                    </a:xfrm>
                    <a:prstGeom prst="rect">
                      <a:avLst/>
                    </a:prstGeom>
                    <a:noFill/>
                    <a:ln>
                      <a:noFill/>
                    </a:ln>
                  </pic:spPr>
                </pic:pic>
              </a:graphicData>
            </a:graphic>
          </wp:inline>
        </w:drawing>
      </w:r>
      <w:r>
        <w:rPr>
          <w:color w:val="000000"/>
        </w:rPr>
        <w:t> per accedere al dettaglio del quesito e lavorarlo.</w:t>
      </w:r>
    </w:p>
    <w:p w14:paraId="3680CCF1" w14:textId="51761FEE" w:rsidR="007038EC" w:rsidRDefault="007038EC" w:rsidP="007038EC">
      <w:pPr>
        <w:rPr>
          <w:rFonts w:ascii="Verdana" w:hAnsi="Verdana"/>
        </w:rPr>
      </w:pPr>
    </w:p>
    <w:p w14:paraId="309BC24C" w14:textId="7AD1FC24" w:rsidR="00EC52EA" w:rsidRDefault="00EC52EA" w:rsidP="00EC52EA">
      <w:pPr>
        <w:pStyle w:val="Titolo1"/>
      </w:pPr>
      <w:bookmarkStart w:id="13" w:name="_Toc158554315"/>
      <w:r>
        <w:t>Lavorazione Quesito</w:t>
      </w:r>
      <w:bookmarkEnd w:id="13"/>
    </w:p>
    <w:p w14:paraId="0B22CED1" w14:textId="77777777" w:rsidR="00EC52EA" w:rsidRDefault="00EC52EA" w:rsidP="00EC52EA">
      <w:pPr>
        <w:rPr>
          <w:rFonts w:ascii="Lucida Sans Unicode" w:hAnsi="Lucida Sans Unicode"/>
        </w:rPr>
      </w:pPr>
      <w:r w:rsidRPr="00EC52EA">
        <w:t xml:space="preserve">Sia nel caso di gestione dei quesiti pervenuti che nel caso di creazione di un quesito d’iniziativa, aperto il dettaglio del documento relativo al quesito, cliccare sul comando </w:t>
      </w:r>
      <w:r w:rsidRPr="00EC52EA">
        <w:rPr>
          <w:b/>
          <w:bCs/>
          <w:i/>
          <w:iCs/>
        </w:rPr>
        <w:t>Prendi In Carico</w:t>
      </w:r>
      <w:r w:rsidRPr="00EC52EA">
        <w:t xml:space="preserve"> posizionato nella toolbar in alto nella schermata, per procedere con la lavorazione del quesito, bloccandola agli altri utenti abilitati alla gestione.</w:t>
      </w:r>
      <w:r>
        <w:t xml:space="preserve"> Verrà mostrata una schermata con alcune informazioni relative al </w:t>
      </w:r>
      <w:r w:rsidRPr="002961CC">
        <w:rPr>
          <w:b/>
          <w:bCs/>
        </w:rPr>
        <w:t>Bando</w:t>
      </w:r>
      <w:r>
        <w:t xml:space="preserve"> e al </w:t>
      </w:r>
      <w:r w:rsidRPr="002961CC">
        <w:rPr>
          <w:b/>
          <w:bCs/>
        </w:rPr>
        <w:t>Richiedente</w:t>
      </w:r>
      <w:r>
        <w:t>.</w:t>
      </w:r>
    </w:p>
    <w:p w14:paraId="5164EAC3" w14:textId="77777777" w:rsidR="00EC52EA" w:rsidRDefault="00EC52EA" w:rsidP="00EC52EA">
      <w:r w:rsidRPr="00EC52EA">
        <w:t>ATTENZIONE</w:t>
      </w:r>
      <w:r>
        <w:t xml:space="preserve">: nel caso della gestione dei quesiti inviati da un operatore economico, nel documento viene riportato il testo integrale del </w:t>
      </w:r>
      <w:r w:rsidRPr="00EC52EA">
        <w:rPr>
          <w:b/>
          <w:bCs/>
        </w:rPr>
        <w:t xml:space="preserve">Quesito </w:t>
      </w:r>
      <w:r>
        <w:t xml:space="preserve">inviato dall'operatore economico. In particolare, viene riportata sia la </w:t>
      </w:r>
      <w:r w:rsidRPr="00EC52EA">
        <w:rPr>
          <w:b/>
          <w:bCs/>
        </w:rPr>
        <w:t>Domanda Originale</w:t>
      </w:r>
      <w:r>
        <w:t> che - nel campo "</w:t>
      </w:r>
      <w:r w:rsidRPr="00EC52EA">
        <w:rPr>
          <w:b/>
          <w:bCs/>
        </w:rPr>
        <w:t>Quesito</w:t>
      </w:r>
      <w:r>
        <w:t xml:space="preserve">" - una copia del suo stesso testo, che si potrà modificare per nascondere ad esempio eventuali dati sensibili inseriti dal Richiedente, che non si vuole vengano visualizzati pubblicamente. Inoltre, ove venissero apportate eventuali modifiche al testo del quesito, la </w:t>
      </w:r>
      <w:r w:rsidRPr="00EC52EA">
        <w:rPr>
          <w:b/>
          <w:bCs/>
        </w:rPr>
        <w:t>Domanda Originale</w:t>
      </w:r>
      <w:r>
        <w:t xml:space="preserve"> resta storicizzata nel documento e non verrà resa visibile agli altri operatori economici con l'eventuale pubblicazione.</w:t>
      </w:r>
    </w:p>
    <w:p w14:paraId="278F1594" w14:textId="77777777" w:rsidR="00EC52EA" w:rsidRPr="00EC52EA" w:rsidRDefault="00EC52EA" w:rsidP="00EC52EA">
      <w:r w:rsidRPr="00EC52EA">
        <w:t>ATTENZIONE</w:t>
      </w:r>
      <w:r>
        <w:t xml:space="preserve">: nel caso della creazione di chiarimenti d’iniziativa, il campo </w:t>
      </w:r>
      <w:r w:rsidRPr="00EC52EA">
        <w:t>operatore economico</w:t>
      </w:r>
      <w:r>
        <w:t xml:space="preserve"> verrà di default impostato con l’informazione “</w:t>
      </w:r>
      <w:r w:rsidRPr="00EC52EA">
        <w:t>Portale</w:t>
      </w:r>
      <w:r>
        <w:t xml:space="preserve">” </w:t>
      </w:r>
      <w:r w:rsidRPr="00EC52EA">
        <w:t xml:space="preserve">e sarà necessario inserire anche il testo del </w:t>
      </w:r>
      <w:r w:rsidRPr="00EC52EA">
        <w:rPr>
          <w:b/>
          <w:bCs/>
        </w:rPr>
        <w:t>Quesito</w:t>
      </w:r>
      <w:r w:rsidRPr="00EC52EA">
        <w:t xml:space="preserve"> nell’apposito campo.</w:t>
      </w:r>
    </w:p>
    <w:p w14:paraId="373BA755" w14:textId="77777777" w:rsidR="00EC52EA" w:rsidRDefault="00EC52EA" w:rsidP="00EC52EA">
      <w:r>
        <w:t xml:space="preserve">In entrambi i casi, nell'area predisposta in fondo alla schermata, va inserita la </w:t>
      </w:r>
      <w:r w:rsidRPr="00EC52EA">
        <w:rPr>
          <w:b/>
          <w:bCs/>
        </w:rPr>
        <w:t>Risposta</w:t>
      </w:r>
      <w:r>
        <w:t xml:space="preserve"> nell'apposito campo. È inoltre disponibile una toolbar con le principali funzionalità per la formattazione del testo.</w:t>
      </w:r>
    </w:p>
    <w:p w14:paraId="1CE3E449" w14:textId="77777777" w:rsidR="002961CC" w:rsidRDefault="002961CC" w:rsidP="002961CC">
      <w:pPr>
        <w:keepNext/>
      </w:pPr>
      <w:r w:rsidRPr="002961CC">
        <w:rPr>
          <w:noProof/>
        </w:rPr>
        <w:lastRenderedPageBreak/>
        <w:drawing>
          <wp:inline distT="0" distB="0" distL="0" distR="0" wp14:anchorId="0CDC12D0" wp14:editId="240F66EE">
            <wp:extent cx="6116320" cy="2037715"/>
            <wp:effectExtent l="19050" t="19050" r="17780" b="19685"/>
            <wp:docPr id="1358693182"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693182" name="Immagine 1" descr="Immagine che contiene testo, Carattere, schermata&#10;&#10;Descrizione generata automaticamente"/>
                    <pic:cNvPicPr/>
                  </pic:nvPicPr>
                  <pic:blipFill>
                    <a:blip r:embed="rId19"/>
                    <a:stretch>
                      <a:fillRect/>
                    </a:stretch>
                  </pic:blipFill>
                  <pic:spPr>
                    <a:xfrm>
                      <a:off x="0" y="0"/>
                      <a:ext cx="6116320" cy="203771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6C0ED1B9" w14:textId="23A1EEA5" w:rsidR="002961CC" w:rsidRPr="00EC52EA" w:rsidRDefault="002961CC" w:rsidP="002961CC">
      <w:pPr>
        <w:pStyle w:val="Didascalia"/>
        <w:jc w:val="center"/>
      </w:pPr>
      <w:bookmarkStart w:id="14" w:name="_Toc158554304"/>
      <w:r>
        <w:t xml:space="preserve">Figura </w:t>
      </w:r>
      <w:r w:rsidR="00886922">
        <w:fldChar w:fldCharType="begin"/>
      </w:r>
      <w:r w:rsidR="00886922">
        <w:instrText xml:space="preserve"> SEQ Figura \* ARABIC </w:instrText>
      </w:r>
      <w:r w:rsidR="00886922">
        <w:fldChar w:fldCharType="separate"/>
      </w:r>
      <w:r>
        <w:rPr>
          <w:noProof/>
        </w:rPr>
        <w:t>8</w:t>
      </w:r>
      <w:r w:rsidR="00886922">
        <w:rPr>
          <w:noProof/>
        </w:rPr>
        <w:fldChar w:fldCharType="end"/>
      </w:r>
      <w:r>
        <w:t xml:space="preserve"> - Risposta a quesito in lavorazione</w:t>
      </w:r>
      <w:bookmarkEnd w:id="14"/>
    </w:p>
    <w:p w14:paraId="6D6EC1F5" w14:textId="77DADE44" w:rsidR="00EC52EA" w:rsidRDefault="00EC52EA" w:rsidP="00EC52EA">
      <w:r>
        <w:t xml:space="preserve">Se è necessario inserire un </w:t>
      </w:r>
      <w:r w:rsidRPr="00EC52EA">
        <w:rPr>
          <w:b/>
          <w:bCs/>
        </w:rPr>
        <w:t>Allegato</w:t>
      </w:r>
      <w:r>
        <w:t>,</w:t>
      </w:r>
      <w:r w:rsidRPr="00EC52EA">
        <w:rPr>
          <w:b/>
          <w:bCs/>
        </w:rPr>
        <w:t> </w:t>
      </w:r>
      <w:r>
        <w:t xml:space="preserve">cliccare sul comando </w:t>
      </w:r>
      <w:r>
        <w:rPr>
          <w:noProof/>
        </w:rPr>
        <w:drawing>
          <wp:inline distT="0" distB="0" distL="0" distR="0" wp14:anchorId="64C8EC6C" wp14:editId="10A30D85">
            <wp:extent cx="156210" cy="179705"/>
            <wp:effectExtent l="0" t="0" r="0" b="0"/>
            <wp:docPr id="642756625" name="Immagin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4" desc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210" cy="179705"/>
                    </a:xfrm>
                    <a:prstGeom prst="rect">
                      <a:avLst/>
                    </a:prstGeom>
                    <a:noFill/>
                    <a:ln>
                      <a:noFill/>
                    </a:ln>
                  </pic:spPr>
                </pic:pic>
              </a:graphicData>
            </a:graphic>
          </wp:inline>
        </w:drawing>
      </w:r>
      <w:r>
        <w:t xml:space="preserve"> per selezionarlo dalla schermata che verrà mostrata; verrà anch'esso inviato al richiedente e potrà essere, eventualmente, pubblicato contestualmente alla </w:t>
      </w:r>
      <w:r w:rsidRPr="00EC52EA">
        <w:rPr>
          <w:b/>
          <w:bCs/>
        </w:rPr>
        <w:t>Risposta</w:t>
      </w:r>
      <w:r>
        <w:t xml:space="preserve">. Nel caso in cui occorra rendere disponibile il documento ad altri utenti abilitati è necessario fare clic sul comando </w:t>
      </w:r>
      <w:r w:rsidRPr="00EC52EA">
        <w:rPr>
          <w:b/>
          <w:bCs/>
        </w:rPr>
        <w:t>Rilascia</w:t>
      </w:r>
      <w:r>
        <w:t>. Il campo in cui è indicato il nominativo del compilatore verrà svuotato automaticamente.</w:t>
      </w:r>
    </w:p>
    <w:p w14:paraId="068F362F" w14:textId="4D13D794" w:rsidR="00EC52EA" w:rsidRDefault="00EC52EA" w:rsidP="00EC52EA">
      <w:r>
        <w:t xml:space="preserve">Nel caso in cui occorra assegnare il documento ad un utente specifico abilitato è necessario fare clic sul comando </w:t>
      </w:r>
      <w:r w:rsidRPr="00EC52EA">
        <w:rPr>
          <w:b/>
          <w:bCs/>
          <w:i/>
          <w:iCs/>
        </w:rPr>
        <w:t>Assegna a</w:t>
      </w:r>
      <w:r>
        <w:t xml:space="preserve">. Nella schermata che verrà mostrata, occorre selezionare tra gli utenti proposti il nominativo dell’utente a cui si intende assegnare il quesito. Successivamente cliccare sul comando </w:t>
      </w:r>
      <w:r w:rsidRPr="00EC52EA">
        <w:rPr>
          <w:b/>
          <w:bCs/>
          <w:i/>
          <w:iCs/>
        </w:rPr>
        <w:t>Conferma</w:t>
      </w:r>
      <w:r>
        <w:t xml:space="preserve"> posizionato nella toolbar in alto nella schermata.</w:t>
      </w:r>
    </w:p>
    <w:p w14:paraId="17E8905A" w14:textId="77777777" w:rsidR="002961CC" w:rsidRDefault="002961CC" w:rsidP="002961CC">
      <w:pPr>
        <w:keepNext/>
      </w:pPr>
      <w:r w:rsidRPr="002961CC">
        <w:rPr>
          <w:noProof/>
        </w:rPr>
        <w:drawing>
          <wp:inline distT="0" distB="0" distL="0" distR="0" wp14:anchorId="3B138791" wp14:editId="3BF99823">
            <wp:extent cx="6116320" cy="579120"/>
            <wp:effectExtent l="19050" t="19050" r="17780" b="11430"/>
            <wp:docPr id="116444383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443831" name=""/>
                    <pic:cNvPicPr/>
                  </pic:nvPicPr>
                  <pic:blipFill>
                    <a:blip r:embed="rId21"/>
                    <a:stretch>
                      <a:fillRect/>
                    </a:stretch>
                  </pic:blipFill>
                  <pic:spPr>
                    <a:xfrm>
                      <a:off x="0" y="0"/>
                      <a:ext cx="6116320" cy="579120"/>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6A06A1E1" w14:textId="72B25EA4" w:rsidR="002961CC" w:rsidRDefault="002961CC" w:rsidP="002961CC">
      <w:pPr>
        <w:pStyle w:val="Didascalia"/>
        <w:jc w:val="center"/>
      </w:pPr>
      <w:bookmarkStart w:id="15" w:name="_Toc158554305"/>
      <w:r>
        <w:t xml:space="preserve">Figura </w:t>
      </w:r>
      <w:r w:rsidR="00886922">
        <w:fldChar w:fldCharType="begin"/>
      </w:r>
      <w:r w:rsidR="00886922">
        <w:instrText xml:space="preserve"> SEQ Figura \* ARABIC </w:instrText>
      </w:r>
      <w:r w:rsidR="00886922">
        <w:fldChar w:fldCharType="separate"/>
      </w:r>
      <w:r>
        <w:rPr>
          <w:noProof/>
        </w:rPr>
        <w:t>9</w:t>
      </w:r>
      <w:r w:rsidR="00886922">
        <w:rPr>
          <w:noProof/>
        </w:rPr>
        <w:fldChar w:fldCharType="end"/>
      </w:r>
      <w:r>
        <w:t xml:space="preserve"> - Comandi Toolbar</w:t>
      </w:r>
      <w:bookmarkEnd w:id="15"/>
    </w:p>
    <w:p w14:paraId="3FF94CA3" w14:textId="3F1E556F" w:rsidR="007038EC" w:rsidRDefault="007038EC" w:rsidP="007038EC"/>
    <w:p w14:paraId="431490EE" w14:textId="797797A0" w:rsidR="00EC52EA" w:rsidRDefault="00EC52EA" w:rsidP="00EC52EA">
      <w:pPr>
        <w:pStyle w:val="Titolo2"/>
      </w:pPr>
      <w:bookmarkStart w:id="16" w:name="_Toc158554316"/>
      <w:r>
        <w:t>Utente Punto Istruttore/Punto Ordinante</w:t>
      </w:r>
      <w:bookmarkEnd w:id="16"/>
    </w:p>
    <w:p w14:paraId="4327F5C0" w14:textId="77777777" w:rsidR="00EC52EA" w:rsidRDefault="00EC52EA" w:rsidP="007038EC"/>
    <w:p w14:paraId="0A29E049" w14:textId="35643723" w:rsidR="00EC52EA" w:rsidRDefault="00EC52EA" w:rsidP="007038EC">
      <w:r w:rsidRPr="00EC52EA">
        <w:t xml:space="preserve">Predisposto il documento relativo al quesito, nel caso in cui l’utente sia un "Punto Istruttore" o un "Punto Ordinante", per finalizzare l'operazione, cliccare sul comando </w:t>
      </w:r>
      <w:r w:rsidRPr="00EC52EA">
        <w:rPr>
          <w:b/>
          <w:bCs/>
        </w:rPr>
        <w:t>Consolida</w:t>
      </w:r>
      <w:r w:rsidRPr="00EC52EA">
        <w:t xml:space="preserve"> posto nella toolbar in alto nella schermata. Il quesito sarà da quel momento visualizzabile nella sezione</w:t>
      </w:r>
      <w:r>
        <w:t xml:space="preserve"> </w:t>
      </w:r>
      <w:r w:rsidRPr="00EC52EA">
        <w:rPr>
          <w:b/>
          <w:bCs/>
          <w:i/>
          <w:iCs/>
        </w:rPr>
        <w:t>Quesiti lavorati</w:t>
      </w:r>
      <w:r>
        <w:t>.</w:t>
      </w:r>
    </w:p>
    <w:p w14:paraId="79B7E541" w14:textId="478520FC" w:rsidR="00EC52EA" w:rsidRDefault="00EC52EA" w:rsidP="00EC52EA">
      <w:pPr>
        <w:pStyle w:val="Titolo2"/>
      </w:pPr>
      <w:bookmarkStart w:id="17" w:name="_Toc158554317"/>
      <w:r>
        <w:t>Utente Responsabile Unico del Procedimento RUP</w:t>
      </w:r>
      <w:bookmarkEnd w:id="17"/>
    </w:p>
    <w:p w14:paraId="10E28805" w14:textId="77777777" w:rsidR="00EC52EA" w:rsidRDefault="00EC52EA" w:rsidP="00EC52EA"/>
    <w:p w14:paraId="50A01116" w14:textId="77777777" w:rsidR="00EC52EA" w:rsidRDefault="00EC52EA" w:rsidP="00EC52EA">
      <w:r w:rsidRPr="00EC52EA">
        <w:lastRenderedPageBreak/>
        <w:t>Predisposto il documento relativo al quesito, nel caso in cui l’utente sia già un "Responsabile Unico del Procedimento", per procedere con l'invio, dopo la lavorazione del quesito potrà cliccare sul comando </w:t>
      </w:r>
      <w:r w:rsidRPr="00EC52EA">
        <w:rPr>
          <w:b/>
          <w:i/>
          <w:iCs/>
        </w:rPr>
        <w:t>Invia al richiedente </w:t>
      </w:r>
      <w:r w:rsidRPr="00EC52EA">
        <w:t xml:space="preserve">posto nella toolbar in alto nella schermata. </w:t>
      </w:r>
    </w:p>
    <w:p w14:paraId="5504B401" w14:textId="7D3B7427" w:rsidR="002961CC" w:rsidRPr="00EC52EA" w:rsidRDefault="002961CC" w:rsidP="00EC52EA">
      <w:r>
        <w:rPr>
          <w:noProof/>
        </w:rPr>
        <mc:AlternateContent>
          <mc:Choice Requires="wps">
            <w:drawing>
              <wp:anchor distT="0" distB="0" distL="114300" distR="114300" simplePos="0" relativeHeight="251663360" behindDoc="0" locked="0" layoutInCell="1" allowOverlap="1" wp14:anchorId="6CE3F300" wp14:editId="1CB85260">
                <wp:simplePos x="0" y="0"/>
                <wp:positionH relativeFrom="column">
                  <wp:posOffset>1032510</wp:posOffset>
                </wp:positionH>
                <wp:positionV relativeFrom="paragraph">
                  <wp:posOffset>636270</wp:posOffset>
                </wp:positionV>
                <wp:extent cx="4171950" cy="635"/>
                <wp:effectExtent l="0" t="0" r="0" b="0"/>
                <wp:wrapTopAndBottom/>
                <wp:docPr id="1473873807" name="Casella di testo 1"/>
                <wp:cNvGraphicFramePr/>
                <a:graphic xmlns:a="http://schemas.openxmlformats.org/drawingml/2006/main">
                  <a:graphicData uri="http://schemas.microsoft.com/office/word/2010/wordprocessingShape">
                    <wps:wsp>
                      <wps:cNvSpPr txBox="1"/>
                      <wps:spPr>
                        <a:xfrm>
                          <a:off x="0" y="0"/>
                          <a:ext cx="4171950" cy="635"/>
                        </a:xfrm>
                        <a:prstGeom prst="rect">
                          <a:avLst/>
                        </a:prstGeom>
                        <a:solidFill>
                          <a:prstClr val="white"/>
                        </a:solidFill>
                        <a:ln>
                          <a:noFill/>
                        </a:ln>
                      </wps:spPr>
                      <wps:txbx>
                        <w:txbxContent>
                          <w:p w14:paraId="4DD444E3" w14:textId="07344CC7" w:rsidR="002961CC" w:rsidRPr="006A2CAA" w:rsidRDefault="002961CC" w:rsidP="002961CC">
                            <w:pPr>
                              <w:pStyle w:val="Didascalia"/>
                              <w:jc w:val="center"/>
                              <w:rPr>
                                <w:sz w:val="22"/>
                                <w:szCs w:val="22"/>
                              </w:rPr>
                            </w:pPr>
                            <w:bookmarkStart w:id="18" w:name="_Toc158554306"/>
                            <w:r>
                              <w:t xml:space="preserve">Figura </w:t>
                            </w:r>
                            <w:r w:rsidR="00886922">
                              <w:fldChar w:fldCharType="begin"/>
                            </w:r>
                            <w:r w:rsidR="00886922">
                              <w:instrText xml:space="preserve"> SEQ Figura \* ARABIC </w:instrText>
                            </w:r>
                            <w:r w:rsidR="00886922">
                              <w:fldChar w:fldCharType="separate"/>
                            </w:r>
                            <w:r>
                              <w:rPr>
                                <w:noProof/>
                              </w:rPr>
                              <w:t>10</w:t>
                            </w:r>
                            <w:r w:rsidR="00886922">
                              <w:rPr>
                                <w:noProof/>
                              </w:rPr>
                              <w:fldChar w:fldCharType="end"/>
                            </w:r>
                            <w:r>
                              <w:t xml:space="preserve"> - Invia al richiedente</w:t>
                            </w:r>
                            <w:bookmarkEnd w:id="1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CE3F300" id="_x0000_s1027" type="#_x0000_t202" style="position:absolute;left:0;text-align:left;margin-left:81.3pt;margin-top:50.1pt;width:328.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MMUOQIAAHUEAAAOAAAAZHJzL2Uyb0RvYy54bWysVNtu2zAMfR+wfxD0vjjuLZ0Rp8hSZBgQ&#10;tAXSoc+KLMcCZFGTmNjZ14/yJe26PQ0DAoXiVTyH9PyurQ07Kh802JynkylnykootN3n/Pvz+tMt&#10;ZwGFLYQBq3J+UoHfLT5+mDcuUxdQgSmUZ5TEhqxxOa8QXZYkQVaqFmECTlkyluBrgXT1+6TwoqHs&#10;tUkuptObpAFfOA9ShUDa+97IF13+slQSH8syKGQm5/Q27E7fnbt4Jou5yPZeuErL4RniH15RC22p&#10;6DnVvUDBDl7/karW0kOAEicS6gTKUkvV9UDdpNN33Wwr4VTXC4ET3Bmm8P/Syofjk2e6IO6uZpe3&#10;9JvOOLOiJq5WIihjBCs0QxUQWBrhalzIKGrrKA7bL9BS6KgPpIwotKWv4z/1x8hOwJ/OYKsWmSTl&#10;VTpLP1+TSZLt5vI65kheQ50P+FVBzaKQc09MdgCL4yZg7zq6xEoBjC7W2ph4iYaV8ewoiPWm0qiG&#10;5L95GRt9LcSoPmHUJLG/vo8oYbtre3jGHndQnKh1D/0sBSfXmuptRMAn4Wl4qCVaCHykozTQ5BwG&#10;ibMK/M+/6aM/cUpWzhoaxpyHHwfhFWfmmyW24+SOgh+F3SjYQ70C6jSlVXOyEynAoxnF0kP9Qnuy&#10;jFXIJKykWjnHUVxhvxK0Z1Itl50TzacTuLFbJ2PqEdfn9kV4N7CCROYDjGMqsnfk9L4dPW55QEK6&#10;Yy7i2qM4wE2z3XE/7GFcnrf3zuv1a7H4BQAA//8DAFBLAwQUAAYACAAAACEA5zj2+OAAAAALAQAA&#10;DwAAAGRycy9kb3ducmV2LnhtbEyPMU/DMBCFdyT+g3VILIjaTauohDhVVcEAS9XQhc2N3TgQnyPb&#10;acO/52CB7d67p3fflevJ9exsQuw8SpjPBDCDjdcdthIOb8/3K2AxKdSq92gkfJkI6+r6qlSF9hfc&#10;m3OdWkYlGAslwaY0FJzHxhqn4swPBml38sGpRDK0XAd1oXLX80yInDvVIV2wajBba5rPenQSdsv3&#10;nb0bT0+vm+UivBzGbf7R1lLe3kybR2DJTOkvDD/4hA4VMR39iDqynnSe5RSlQYgMGCVW8wdyjr/O&#10;AnhV8v8/VN8AAAD//wMAUEsBAi0AFAAGAAgAAAAhALaDOJL+AAAA4QEAABMAAAAAAAAAAAAAAAAA&#10;AAAAAFtDb250ZW50X1R5cGVzXS54bWxQSwECLQAUAAYACAAAACEAOP0h/9YAAACUAQAACwAAAAAA&#10;AAAAAAAAAAAvAQAAX3JlbHMvLnJlbHNQSwECLQAUAAYACAAAACEAdSzDFDkCAAB1BAAADgAAAAAA&#10;AAAAAAAAAAAuAgAAZHJzL2Uyb0RvYy54bWxQSwECLQAUAAYACAAAACEA5zj2+OAAAAALAQAADwAA&#10;AAAAAAAAAAAAAACTBAAAZHJzL2Rvd25yZXYueG1sUEsFBgAAAAAEAAQA8wAAAKAFAAAAAA==&#10;" stroked="f">
                <v:textbox style="mso-fit-shape-to-text:t" inset="0,0,0,0">
                  <w:txbxContent>
                    <w:p w14:paraId="4DD444E3" w14:textId="07344CC7" w:rsidR="002961CC" w:rsidRPr="006A2CAA" w:rsidRDefault="002961CC" w:rsidP="002961CC">
                      <w:pPr>
                        <w:pStyle w:val="Didascalia"/>
                        <w:jc w:val="center"/>
                        <w:rPr>
                          <w:sz w:val="22"/>
                          <w:szCs w:val="22"/>
                        </w:rPr>
                      </w:pPr>
                      <w:bookmarkStart w:id="19" w:name="_Toc158554306"/>
                      <w:r>
                        <w:t xml:space="preserve">Figura </w:t>
                      </w:r>
                      <w:r w:rsidR="00886922">
                        <w:fldChar w:fldCharType="begin"/>
                      </w:r>
                      <w:r w:rsidR="00886922">
                        <w:instrText xml:space="preserve"> SEQ Figura \* ARABIC </w:instrText>
                      </w:r>
                      <w:r w:rsidR="00886922">
                        <w:fldChar w:fldCharType="separate"/>
                      </w:r>
                      <w:r>
                        <w:rPr>
                          <w:noProof/>
                        </w:rPr>
                        <w:t>10</w:t>
                      </w:r>
                      <w:r w:rsidR="00886922">
                        <w:rPr>
                          <w:noProof/>
                        </w:rPr>
                        <w:fldChar w:fldCharType="end"/>
                      </w:r>
                      <w:r>
                        <w:t xml:space="preserve"> - Invia al richiedente</w:t>
                      </w:r>
                      <w:bookmarkEnd w:id="19"/>
                    </w:p>
                  </w:txbxContent>
                </v:textbox>
                <w10:wrap type="topAndBottom"/>
              </v:shape>
            </w:pict>
          </mc:Fallback>
        </mc:AlternateContent>
      </w:r>
      <w:r w:rsidRPr="002961CC">
        <w:rPr>
          <w:noProof/>
        </w:rPr>
        <w:drawing>
          <wp:anchor distT="0" distB="0" distL="114300" distR="114300" simplePos="0" relativeHeight="251661312" behindDoc="0" locked="0" layoutInCell="1" allowOverlap="1" wp14:anchorId="646864BF" wp14:editId="4F8DF267">
            <wp:simplePos x="0" y="0"/>
            <wp:positionH relativeFrom="column">
              <wp:posOffset>1032510</wp:posOffset>
            </wp:positionH>
            <wp:positionV relativeFrom="paragraph">
              <wp:posOffset>19050</wp:posOffset>
            </wp:positionV>
            <wp:extent cx="4171950" cy="560070"/>
            <wp:effectExtent l="19050" t="19050" r="19050" b="11430"/>
            <wp:wrapTopAndBottom/>
            <wp:docPr id="74635976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443831" name=""/>
                    <pic:cNvPicPr/>
                  </pic:nvPicPr>
                  <pic:blipFill rotWithShape="1">
                    <a:blip r:embed="rId21"/>
                    <a:srcRect t="3290" r="31790" b="-1"/>
                    <a:stretch/>
                  </pic:blipFill>
                  <pic:spPr bwMode="auto">
                    <a:xfrm>
                      <a:off x="0" y="0"/>
                      <a:ext cx="4171950" cy="560070"/>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anchor>
        </w:drawing>
      </w:r>
    </w:p>
    <w:p w14:paraId="68CFC135" w14:textId="06D42D9F" w:rsidR="00EC52EA" w:rsidRDefault="00EC52EA" w:rsidP="00EC52EA">
      <w:r w:rsidRPr="00EC52EA">
        <w:t xml:space="preserve">Cliccando sul comando </w:t>
      </w:r>
      <w:r w:rsidRPr="00EC52EA">
        <w:rPr>
          <w:b/>
          <w:bCs/>
          <w:i/>
          <w:iCs/>
        </w:rPr>
        <w:t>Invia</w:t>
      </w:r>
      <w:r w:rsidRPr="00EC52EA">
        <w:t xml:space="preserve"> </w:t>
      </w:r>
      <w:r w:rsidRPr="00EC52EA">
        <w:rPr>
          <w:b/>
          <w:bCs/>
          <w:i/>
          <w:iCs/>
        </w:rPr>
        <w:t>al richiedente</w:t>
      </w:r>
      <w:r w:rsidRPr="00EC52EA">
        <w:t xml:space="preserve"> il quesito e la relativa risposta non saranno visibili pubblicamente; in particolare, nel caso di risposta ad un quesito inviato dall’operatore economico, la risposta sarà visibile esclusivamente per quest’ultimo.</w:t>
      </w:r>
    </w:p>
    <w:p w14:paraId="495373F6" w14:textId="4F5FF94B" w:rsidR="00EC52EA" w:rsidRDefault="00EC52EA" w:rsidP="00EC52EA">
      <w:r w:rsidRPr="00EC52EA">
        <w:t>Lo Stato del documento verrà modificato da "In lavorazione" ad "Evaso" ed un messaggio di informazione a video confermerà la corretta operazione.</w:t>
      </w:r>
    </w:p>
    <w:p w14:paraId="2306D57D" w14:textId="77777777" w:rsidR="00EC52EA" w:rsidRDefault="00EC52EA" w:rsidP="00EC52EA"/>
    <w:p w14:paraId="1AE47717" w14:textId="345BA1C8" w:rsidR="00EC52EA" w:rsidRDefault="00EC52EA" w:rsidP="00EC52EA">
      <w:pPr>
        <w:pStyle w:val="Titolo1"/>
      </w:pPr>
      <w:bookmarkStart w:id="20" w:name="_Toc158554318"/>
      <w:r>
        <w:t>Quesiti lavorati</w:t>
      </w:r>
      <w:bookmarkEnd w:id="20"/>
    </w:p>
    <w:p w14:paraId="496648AA" w14:textId="77777777" w:rsidR="00EC52EA" w:rsidRDefault="00EC52EA" w:rsidP="00EC52EA">
      <w:r>
        <w:t>Nella sezione "Quesiti Lavorati" è possibile visualizzare tutti i quesiti la cui risposta è già stata predisposta dal Responsabile Unico del Procedimento (R.U.P.) o dall'utente indicato come "gestore dei quesiti" nei Riferimenti del Bando e che è quindi possibile evadere ed eventualmente pubblicare.</w:t>
      </w:r>
    </w:p>
    <w:p w14:paraId="695DD90B" w14:textId="505C7A13" w:rsidR="002961CC" w:rsidRDefault="00EC52EA" w:rsidP="00EC52EA">
      <w:r>
        <w:t xml:space="preserve">Se l’utente è un RUP, per evadere, ed eventualmente pubblicare, un quesito lavorato da un Punto Istruttore/Ordinante, è necessario cliccare sulla voce </w:t>
      </w:r>
      <w:r w:rsidRPr="00EC52EA">
        <w:rPr>
          <w:b/>
          <w:bCs/>
          <w:i/>
          <w:iCs/>
        </w:rPr>
        <w:t>Quesiti lavorati</w:t>
      </w:r>
      <w:r>
        <w:t>.</w:t>
      </w:r>
    </w:p>
    <w:p w14:paraId="22D78316" w14:textId="05D28302" w:rsidR="00EC52EA" w:rsidRDefault="00EC52EA" w:rsidP="00EC52EA">
      <w:r>
        <w:t xml:space="preserve">ATTENZIONE: in alternativa è possibile accedere al quesito lavorato direttamente dal dettaglio del bando, grazie alla funzione </w:t>
      </w:r>
      <w:r w:rsidRPr="00EC52EA">
        <w:rPr>
          <w:b/>
          <w:bCs/>
        </w:rPr>
        <w:t>Chiarimenti</w:t>
      </w:r>
      <w:r>
        <w:t>.</w:t>
      </w:r>
    </w:p>
    <w:p w14:paraId="0F664D72" w14:textId="7EB90410" w:rsidR="00EC52EA" w:rsidRDefault="00EC52EA" w:rsidP="00EC52EA">
      <w:r w:rsidRPr="00EC52EA">
        <w:t xml:space="preserve">Nella parte superiore della pagina è predisposta un’area per filtrare i quesiti in base ad uno o più criteri di ricerca. In basso è riportata la lista dei quesiti lavorati. Cliccare sull’icona </w:t>
      </w:r>
      <w:r w:rsidRPr="00EC52EA">
        <w:rPr>
          <w:noProof/>
        </w:rPr>
        <w:drawing>
          <wp:inline distT="0" distB="0" distL="0" distR="0" wp14:anchorId="0286FB60" wp14:editId="02E74E71">
            <wp:extent cx="156210" cy="163830"/>
            <wp:effectExtent l="0" t="0" r="0" b="7620"/>
            <wp:docPr id="595608649"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210" cy="163830"/>
                    </a:xfrm>
                    <a:prstGeom prst="rect">
                      <a:avLst/>
                    </a:prstGeom>
                    <a:noFill/>
                    <a:ln>
                      <a:noFill/>
                    </a:ln>
                  </pic:spPr>
                </pic:pic>
              </a:graphicData>
            </a:graphic>
          </wp:inline>
        </w:drawing>
      </w:r>
      <w:r w:rsidRPr="00EC52EA">
        <w:t xml:space="preserve"> per aprire il dettaglio del quesito.</w:t>
      </w:r>
    </w:p>
    <w:p w14:paraId="74C866C4" w14:textId="77777777" w:rsidR="002961CC" w:rsidRDefault="002961CC" w:rsidP="002961CC">
      <w:pPr>
        <w:keepNext/>
      </w:pPr>
      <w:r w:rsidRPr="002961CC">
        <w:rPr>
          <w:noProof/>
        </w:rPr>
        <w:lastRenderedPageBreak/>
        <w:drawing>
          <wp:inline distT="0" distB="0" distL="0" distR="0" wp14:anchorId="6AC904A9" wp14:editId="630DEBCA">
            <wp:extent cx="6116320" cy="2668270"/>
            <wp:effectExtent l="19050" t="19050" r="17780" b="17780"/>
            <wp:docPr id="1035549491" name="Immagine 1" descr="Immagine che contiene testo, software, Icona del computer, Software multimedial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49491" name="Immagine 1" descr="Immagine che contiene testo, software, Icona del computer, Software multimediale&#10;&#10;Descrizione generata automaticamente"/>
                    <pic:cNvPicPr/>
                  </pic:nvPicPr>
                  <pic:blipFill>
                    <a:blip r:embed="rId22"/>
                    <a:stretch>
                      <a:fillRect/>
                    </a:stretch>
                  </pic:blipFill>
                  <pic:spPr>
                    <a:xfrm>
                      <a:off x="0" y="0"/>
                      <a:ext cx="6116320" cy="2668270"/>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2952BA8F" w14:textId="6A55EAB6" w:rsidR="002961CC" w:rsidRPr="00EC52EA" w:rsidRDefault="002961CC" w:rsidP="002961CC">
      <w:pPr>
        <w:pStyle w:val="Didascalia"/>
        <w:jc w:val="center"/>
      </w:pPr>
      <w:bookmarkStart w:id="21" w:name="_Toc158554307"/>
      <w:r>
        <w:t xml:space="preserve">Figura </w:t>
      </w:r>
      <w:r w:rsidR="00886922">
        <w:fldChar w:fldCharType="begin"/>
      </w:r>
      <w:r w:rsidR="00886922">
        <w:instrText xml:space="preserve"> SEQ Figura \* ARABIC </w:instrText>
      </w:r>
      <w:r w:rsidR="00886922">
        <w:fldChar w:fldCharType="separate"/>
      </w:r>
      <w:r>
        <w:rPr>
          <w:noProof/>
        </w:rPr>
        <w:t>11</w:t>
      </w:r>
      <w:r w:rsidR="00886922">
        <w:rPr>
          <w:noProof/>
        </w:rPr>
        <w:fldChar w:fldCharType="end"/>
      </w:r>
      <w:r>
        <w:t xml:space="preserve"> - Quesiti lavorati</w:t>
      </w:r>
      <w:bookmarkEnd w:id="21"/>
    </w:p>
    <w:p w14:paraId="31C93E54" w14:textId="77777777" w:rsidR="00EC52EA" w:rsidRDefault="00EC52EA" w:rsidP="00EC52EA">
      <w:pPr>
        <w:rPr>
          <w:rFonts w:ascii="Verdana" w:hAnsi="Verdana"/>
        </w:rPr>
      </w:pPr>
      <w:r>
        <w:t>Esaminata la corretta lavorazione della risposta al quesito – eventualmente predisposta dal Punto Istruttore/Ordinante - e/o apportate le opportune modifiche, se l’utente è un Responsabile Unico del Procedimento può:</w:t>
      </w:r>
    </w:p>
    <w:p w14:paraId="1068DC0F" w14:textId="77777777" w:rsidR="00EC52EA" w:rsidRDefault="00EC52EA" w:rsidP="00EC52EA">
      <w:pPr>
        <w:ind w:left="708"/>
        <w:rPr>
          <w:rFonts w:ascii="Verdana" w:hAnsi="Verdana"/>
        </w:rPr>
      </w:pPr>
      <w:r>
        <w:t>a) ricollocare il quesito lavorato tra quelli in lavorazione;</w:t>
      </w:r>
    </w:p>
    <w:p w14:paraId="21CEEE83" w14:textId="77777777" w:rsidR="00EC52EA" w:rsidRDefault="00EC52EA" w:rsidP="00EC52EA">
      <w:pPr>
        <w:ind w:left="708"/>
        <w:rPr>
          <w:rFonts w:ascii="Lucida Sans Unicode" w:hAnsi="Lucida Sans Unicode"/>
        </w:rPr>
      </w:pPr>
      <w:r>
        <w:t>b) inviare il quesito lavorato al richiedente.</w:t>
      </w:r>
    </w:p>
    <w:p w14:paraId="345B777E" w14:textId="77777777" w:rsidR="00EC52EA" w:rsidRDefault="00EC52EA" w:rsidP="00EC52EA"/>
    <w:p w14:paraId="4CC11113" w14:textId="35BA563F" w:rsidR="00EC52EA" w:rsidRDefault="00EC52EA" w:rsidP="00EC52EA">
      <w:pPr>
        <w:pStyle w:val="Titolo2"/>
      </w:pPr>
      <w:bookmarkStart w:id="22" w:name="_Toc158554319"/>
      <w:r>
        <w:t>Rimetti in lavorazione</w:t>
      </w:r>
      <w:bookmarkEnd w:id="22"/>
    </w:p>
    <w:p w14:paraId="30763A7C" w14:textId="62435206" w:rsidR="00EC52EA" w:rsidRDefault="00EC52EA" w:rsidP="00EC52EA">
      <w:r>
        <w:t xml:space="preserve">Per rimettere il quesito nuovamente nello Stato "In lavorazione" e consentire nuovamente agli utenti indicati nella sezione </w:t>
      </w:r>
      <w:r w:rsidRPr="00EC52EA">
        <w:rPr>
          <w:b/>
          <w:bCs/>
        </w:rPr>
        <w:t>Riferimenti</w:t>
      </w:r>
      <w:r>
        <w:t xml:space="preserve"> del bando di prenderlo in carico e lavorarne nuovamente la risposta, cliccare sul comando </w:t>
      </w:r>
      <w:r w:rsidRPr="00EC52EA">
        <w:rPr>
          <w:b/>
          <w:bCs/>
          <w:i/>
          <w:iCs/>
        </w:rPr>
        <w:t>Rimetti in Lavorazione</w:t>
      </w:r>
      <w:r>
        <w:t xml:space="preserve"> posizionato nella toolbar in alto nella schermata. Il quesito sarà da quel momento visualizzabile nella sezione </w:t>
      </w:r>
      <w:r w:rsidRPr="00EC52EA">
        <w:rPr>
          <w:b/>
          <w:bCs/>
          <w:i/>
          <w:iCs/>
        </w:rPr>
        <w:t xml:space="preserve">Quesiti da </w:t>
      </w:r>
      <w:proofErr w:type="gramStart"/>
      <w:r w:rsidRPr="00EC52EA">
        <w:rPr>
          <w:b/>
          <w:bCs/>
          <w:i/>
          <w:iCs/>
        </w:rPr>
        <w:t>evadere</w:t>
      </w:r>
      <w:r>
        <w:t xml:space="preserve">  e</w:t>
      </w:r>
      <w:proofErr w:type="gramEnd"/>
      <w:r>
        <w:t xml:space="preserve"> verrà inviata un'e-mail all'utente della Stazione Appaltante (Punto Istruttore/Ordinante) che aveva precedentemente inviato il quesito in approvazione al R.U.P.</w:t>
      </w:r>
    </w:p>
    <w:p w14:paraId="13E89EA7" w14:textId="42AE7B91" w:rsidR="00EC52EA" w:rsidRPr="00EC52EA" w:rsidRDefault="00EC52EA" w:rsidP="00EC52EA">
      <w:r>
        <w:t>ATTENZIONE: tale funzionalità è riservata all'utente della Stazione Appaltante che ricopre il ruolo di Responsabile Unico del Procedimento.</w:t>
      </w:r>
    </w:p>
    <w:p w14:paraId="28ECDD11" w14:textId="77777777" w:rsidR="00EC52EA" w:rsidRDefault="00EC52EA" w:rsidP="00EC52EA"/>
    <w:p w14:paraId="5B5945A1" w14:textId="01215438" w:rsidR="00EC52EA" w:rsidRPr="00EC52EA" w:rsidRDefault="00EC52EA" w:rsidP="00EC52EA">
      <w:pPr>
        <w:pStyle w:val="Titolo2"/>
      </w:pPr>
      <w:bookmarkStart w:id="23" w:name="_Toc158554320"/>
      <w:r>
        <w:t>Invio risposta al richiedente</w:t>
      </w:r>
      <w:bookmarkEnd w:id="23"/>
    </w:p>
    <w:p w14:paraId="00157C22" w14:textId="5C105FBB" w:rsidR="00EC52EA" w:rsidRDefault="00EC52EA" w:rsidP="00EC52EA">
      <w:r w:rsidRPr="00EC52EA">
        <w:t xml:space="preserve">Completata la lavorazione del quesito, per inviare la risposta al quesito </w:t>
      </w:r>
      <w:r w:rsidRPr="00EC52EA">
        <w:rPr>
          <w:u w:val="single"/>
        </w:rPr>
        <w:t>esclusivamente</w:t>
      </w:r>
      <w:r w:rsidRPr="00EC52EA">
        <w:t xml:space="preserve"> all'Operatore Economico che lo ha inviato – o per procedere con l’evasione nel caso di creazione di chiarimenti d’iniziativa - cliccare sul comando </w:t>
      </w:r>
      <w:r w:rsidRPr="00EC52EA">
        <w:rPr>
          <w:b/>
          <w:u w:val="single"/>
        </w:rPr>
        <w:t>Invia al richiedente</w:t>
      </w:r>
      <w:r w:rsidRPr="00EC52EA">
        <w:t xml:space="preserve"> posizionato nella toolbar in alto nella schermata. Il Quesito sarà da quel momento visualizzabile nella sezione </w:t>
      </w:r>
      <w:r w:rsidRPr="00EC52EA">
        <w:rPr>
          <w:noProof/>
        </w:rPr>
        <w:drawing>
          <wp:inline distT="0" distB="0" distL="0" distR="0" wp14:anchorId="705821CC" wp14:editId="710B5D8A">
            <wp:extent cx="945515" cy="187325"/>
            <wp:effectExtent l="0" t="0" r="6985" b="3175"/>
            <wp:docPr id="1907707175" name="Immagine 14"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7" descr="td_content_righ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45515" cy="187325"/>
                    </a:xfrm>
                    <a:prstGeom prst="rect">
                      <a:avLst/>
                    </a:prstGeom>
                    <a:noFill/>
                    <a:ln>
                      <a:noFill/>
                    </a:ln>
                  </pic:spPr>
                </pic:pic>
              </a:graphicData>
            </a:graphic>
          </wp:inline>
        </w:drawing>
      </w:r>
      <w:r w:rsidRPr="00EC52EA">
        <w:t>.</w:t>
      </w:r>
    </w:p>
    <w:p w14:paraId="4E6C008D" w14:textId="77777777" w:rsidR="002961CC" w:rsidRDefault="002961CC" w:rsidP="002961CC">
      <w:pPr>
        <w:keepNext/>
      </w:pPr>
      <w:r w:rsidRPr="002961CC">
        <w:rPr>
          <w:noProof/>
        </w:rPr>
        <w:lastRenderedPageBreak/>
        <w:drawing>
          <wp:inline distT="0" distB="0" distL="0" distR="0" wp14:anchorId="43D9D881" wp14:editId="0C9AA92A">
            <wp:extent cx="6116320" cy="2159000"/>
            <wp:effectExtent l="19050" t="19050" r="17780" b="12700"/>
            <wp:docPr id="1136303439" name="Immagine 1" descr="Immagine che contiene testo, software, Icona del computer,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303439" name="Immagine 1" descr="Immagine che contiene testo, software, Icona del computer, numero&#10;&#10;Descrizione generata automaticamente"/>
                    <pic:cNvPicPr/>
                  </pic:nvPicPr>
                  <pic:blipFill rotWithShape="1">
                    <a:blip r:embed="rId24"/>
                    <a:srcRect b="21659"/>
                    <a:stretch/>
                  </pic:blipFill>
                  <pic:spPr bwMode="auto">
                    <a:xfrm>
                      <a:off x="0" y="0"/>
                      <a:ext cx="6116320" cy="2159000"/>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C7D23D3" w14:textId="50FDB5D4" w:rsidR="002961CC" w:rsidRPr="00EC52EA" w:rsidRDefault="002961CC" w:rsidP="002961CC">
      <w:pPr>
        <w:pStyle w:val="Didascalia"/>
        <w:jc w:val="center"/>
      </w:pPr>
      <w:bookmarkStart w:id="24" w:name="_Toc158554308"/>
      <w:r>
        <w:t xml:space="preserve">Figura </w:t>
      </w:r>
      <w:r w:rsidR="00886922">
        <w:fldChar w:fldCharType="begin"/>
      </w:r>
      <w:r w:rsidR="00886922">
        <w:instrText xml:space="preserve"> SEQ Figura \* ARABIC </w:instrText>
      </w:r>
      <w:r w:rsidR="00886922">
        <w:fldChar w:fldCharType="separate"/>
      </w:r>
      <w:r>
        <w:rPr>
          <w:noProof/>
        </w:rPr>
        <w:t>12</w:t>
      </w:r>
      <w:r w:rsidR="00886922">
        <w:rPr>
          <w:noProof/>
        </w:rPr>
        <w:fldChar w:fldCharType="end"/>
      </w:r>
      <w:r>
        <w:t xml:space="preserve"> - Quesiti evasi</w:t>
      </w:r>
      <w:bookmarkEnd w:id="24"/>
    </w:p>
    <w:p w14:paraId="5347E2EA" w14:textId="77777777" w:rsidR="00EC52EA" w:rsidRPr="00EC52EA" w:rsidRDefault="00EC52EA" w:rsidP="00EC52EA">
      <w:r w:rsidRPr="00EC52EA">
        <w:rPr>
          <w:u w:val="single"/>
        </w:rPr>
        <w:t>ATTENZIONE</w:t>
      </w:r>
      <w:r w:rsidRPr="00EC52EA">
        <w:t>: cliccando sul comando </w:t>
      </w:r>
      <w:r w:rsidRPr="00EC52EA">
        <w:rPr>
          <w:b/>
          <w:u w:val="single"/>
        </w:rPr>
        <w:t>Invia al richiedente</w:t>
      </w:r>
      <w:r w:rsidRPr="00EC52EA">
        <w:t> il quesito e la relativa risposta non saranno visibili pubblicamente; in particolare, nel caso di risposta ad un quesito inviato dall’operatore economico, la risposta sarà visibile esclusivamente per quest’ultimo.</w:t>
      </w:r>
    </w:p>
    <w:p w14:paraId="1B800AF4" w14:textId="683E6FC6" w:rsidR="00EC52EA" w:rsidRDefault="00EC52EA" w:rsidP="00EC52EA">
      <w:r w:rsidRPr="00EC52EA">
        <w:t>Il quesito verrà quindi spostato nella cartella</w:t>
      </w:r>
      <w:r w:rsidRPr="00EC52EA">
        <w:rPr>
          <w:i/>
        </w:rPr>
        <w:t xml:space="preserve"> </w:t>
      </w:r>
      <w:r w:rsidRPr="00EC52EA">
        <w:rPr>
          <w:noProof/>
        </w:rPr>
        <w:drawing>
          <wp:inline distT="0" distB="0" distL="0" distR="0" wp14:anchorId="5A9EDC8E" wp14:editId="1B5A0A00">
            <wp:extent cx="789305" cy="132715"/>
            <wp:effectExtent l="0" t="0" r="0" b="635"/>
            <wp:docPr id="888313243" name="Immagine 16"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5" descr="td_content_righ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89305" cy="132715"/>
                    </a:xfrm>
                    <a:prstGeom prst="rect">
                      <a:avLst/>
                    </a:prstGeom>
                    <a:noFill/>
                    <a:ln>
                      <a:noFill/>
                    </a:ln>
                  </pic:spPr>
                </pic:pic>
              </a:graphicData>
            </a:graphic>
          </wp:inline>
        </w:drawing>
      </w:r>
      <w:r w:rsidRPr="00EC52EA">
        <w:rPr>
          <w:i/>
        </w:rPr>
        <w:t xml:space="preserve"> </w:t>
      </w:r>
      <w:r w:rsidRPr="00EC52EA">
        <w:t xml:space="preserve">e, allo stesso tempo, il sistema invierà un’e-mail all’Operatore Economico richiedente per notificarne l’evasione. Inoltre, nella toolbar presente nel documento di dettaglio del quesito evaso, verrà abilitato il comando </w:t>
      </w:r>
      <w:r w:rsidRPr="00EC52EA">
        <w:rPr>
          <w:b/>
          <w:u w:val="single"/>
        </w:rPr>
        <w:t>Pubblica</w:t>
      </w:r>
      <w:r w:rsidRPr="00EC52EA">
        <w:t xml:space="preserve"> che consentirà – qualora fosse necessario - di rendere visibile la risposta a tutti gli Operatori Economici.</w:t>
      </w:r>
    </w:p>
    <w:p w14:paraId="20ACF7CB" w14:textId="72DB065E" w:rsidR="002961CC" w:rsidRPr="00EC52EA" w:rsidRDefault="002961CC" w:rsidP="002961CC">
      <w:pPr>
        <w:keepNext/>
      </w:pPr>
    </w:p>
    <w:p w14:paraId="1A31048A" w14:textId="77777777" w:rsidR="00EC52EA" w:rsidRPr="00EC52EA" w:rsidRDefault="00EC52EA" w:rsidP="00EC52EA">
      <w:r w:rsidRPr="00EC52EA">
        <w:t>Accedere alla funzione “</w:t>
      </w:r>
      <w:r w:rsidRPr="00EC52EA">
        <w:rPr>
          <w:b/>
          <w:u w:val="single"/>
        </w:rPr>
        <w:t>Info Mail</w:t>
      </w:r>
      <w:r w:rsidRPr="00EC52EA">
        <w:t>” per visualizzare la notifica e-mail inviate all’operatore economico e il relativo stato del messaggio.</w:t>
      </w:r>
    </w:p>
    <w:p w14:paraId="51E41A43" w14:textId="77777777" w:rsidR="00EC52EA" w:rsidRDefault="00EC52EA" w:rsidP="007038EC"/>
    <w:p w14:paraId="6131F75F" w14:textId="7A590191" w:rsidR="00EC52EA" w:rsidRDefault="00EC52EA" w:rsidP="00EC52EA">
      <w:pPr>
        <w:pStyle w:val="Titolo1"/>
      </w:pPr>
      <w:bookmarkStart w:id="25" w:name="_Toc158554321"/>
      <w:r>
        <w:t>Pubblicazione di un quesito evaso</w:t>
      </w:r>
      <w:bookmarkEnd w:id="25"/>
    </w:p>
    <w:p w14:paraId="644E578B" w14:textId="77777777" w:rsidR="002961CC" w:rsidRDefault="00EC52EA" w:rsidP="00EC52EA">
      <w:r w:rsidRPr="00EC52EA">
        <w:t>Se si vuole rendere disponibile pubblicamente il quesito a tutti gli operatori economici – o procedere con la pubblicazione del chiarimento creato d’iniziativa - dopo aver inviato la risposta al richiedente, cliccare sul comando </w:t>
      </w:r>
      <w:r w:rsidRPr="00EC52EA">
        <w:rPr>
          <w:b/>
          <w:u w:val="single"/>
        </w:rPr>
        <w:t>Pubblica</w:t>
      </w:r>
      <w:r w:rsidRPr="00EC52EA">
        <w:t xml:space="preserve"> che verrà abilitato nella toolbar in alto nella schermata a seguito del comando </w:t>
      </w:r>
      <w:r w:rsidRPr="00EC52EA">
        <w:rPr>
          <w:b/>
          <w:u w:val="single"/>
        </w:rPr>
        <w:t>Invia al richiedente</w:t>
      </w:r>
      <w:r w:rsidRPr="00EC52EA">
        <w:t>.</w:t>
      </w:r>
      <w:r w:rsidR="002961CC" w:rsidRPr="002961CC">
        <w:t xml:space="preserve"> </w:t>
      </w:r>
    </w:p>
    <w:p w14:paraId="034C49AC" w14:textId="77777777" w:rsidR="002961CC" w:rsidRDefault="002961CC" w:rsidP="002961CC">
      <w:pPr>
        <w:keepNext/>
      </w:pPr>
      <w:r w:rsidRPr="002961CC">
        <w:rPr>
          <w:noProof/>
        </w:rPr>
        <w:drawing>
          <wp:inline distT="0" distB="0" distL="0" distR="0" wp14:anchorId="6C073B71" wp14:editId="301800F9">
            <wp:extent cx="6116320" cy="469265"/>
            <wp:effectExtent l="19050" t="19050" r="17780" b="26035"/>
            <wp:docPr id="98388988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889889" name=""/>
                    <pic:cNvPicPr/>
                  </pic:nvPicPr>
                  <pic:blipFill>
                    <a:blip r:embed="rId26"/>
                    <a:stretch>
                      <a:fillRect/>
                    </a:stretch>
                  </pic:blipFill>
                  <pic:spPr>
                    <a:xfrm>
                      <a:off x="0" y="0"/>
                      <a:ext cx="6116320" cy="46926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0ED43A45" w14:textId="48157B02" w:rsidR="00EC52EA" w:rsidRPr="00EC52EA" w:rsidRDefault="002961CC" w:rsidP="002961CC">
      <w:pPr>
        <w:pStyle w:val="Didascalia"/>
        <w:jc w:val="center"/>
      </w:pPr>
      <w:bookmarkStart w:id="26" w:name="_Toc158554309"/>
      <w:r>
        <w:t xml:space="preserve">Figura </w:t>
      </w:r>
      <w:r w:rsidR="00886922">
        <w:fldChar w:fldCharType="begin"/>
      </w:r>
      <w:r w:rsidR="00886922">
        <w:instrText xml:space="preserve"> SEQ Figura \* ARABIC </w:instrText>
      </w:r>
      <w:r w:rsidR="00886922">
        <w:fldChar w:fldCharType="separate"/>
      </w:r>
      <w:r>
        <w:rPr>
          <w:noProof/>
        </w:rPr>
        <w:t>13</w:t>
      </w:r>
      <w:r w:rsidR="00886922">
        <w:rPr>
          <w:noProof/>
        </w:rPr>
        <w:fldChar w:fldCharType="end"/>
      </w:r>
      <w:r>
        <w:t xml:space="preserve"> - Pubblica</w:t>
      </w:r>
      <w:bookmarkEnd w:id="26"/>
    </w:p>
    <w:p w14:paraId="2BDCCB23" w14:textId="120C1FAD" w:rsidR="00EC52EA" w:rsidRPr="00EC52EA" w:rsidRDefault="00EC52EA" w:rsidP="00EC52EA">
      <w:r w:rsidRPr="00EC52EA">
        <w:t xml:space="preserve">Lo </w:t>
      </w:r>
      <w:r w:rsidRPr="00EC52EA">
        <w:rPr>
          <w:b/>
        </w:rPr>
        <w:t>Stato </w:t>
      </w:r>
      <w:r w:rsidRPr="00EC52EA">
        <w:t>del documento cambierà da "</w:t>
      </w:r>
      <w:r w:rsidRPr="00EC52EA">
        <w:rPr>
          <w:b/>
        </w:rPr>
        <w:t>Evaso</w:t>
      </w:r>
      <w:r w:rsidRPr="00EC52EA">
        <w:t>" a "</w:t>
      </w:r>
      <w:r w:rsidRPr="00EC52EA">
        <w:rPr>
          <w:b/>
        </w:rPr>
        <w:t>Pubblicato</w:t>
      </w:r>
      <w:r w:rsidRPr="00EC52EA">
        <w:t>".</w:t>
      </w:r>
    </w:p>
    <w:p w14:paraId="5069D2FC" w14:textId="634E3EF0" w:rsidR="00EC52EA" w:rsidRPr="00EC52EA" w:rsidRDefault="00EC52EA" w:rsidP="00EC52EA">
      <w:r w:rsidRPr="00EC52EA">
        <w:t xml:space="preserve">Il quesito “pubblicato” sarà disponibile nella tabella dei </w:t>
      </w:r>
      <w:r w:rsidRPr="00EC52EA">
        <w:rPr>
          <w:noProof/>
        </w:rPr>
        <w:drawing>
          <wp:inline distT="0" distB="0" distL="0" distR="0" wp14:anchorId="69F9B68A" wp14:editId="42FF9D9C">
            <wp:extent cx="789305" cy="132715"/>
            <wp:effectExtent l="0" t="0" r="0" b="635"/>
            <wp:docPr id="254476804" name="Immagine 19"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9" descr="td_content_righ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89305" cy="132715"/>
                    </a:xfrm>
                    <a:prstGeom prst="rect">
                      <a:avLst/>
                    </a:prstGeom>
                    <a:noFill/>
                    <a:ln>
                      <a:noFill/>
                    </a:ln>
                  </pic:spPr>
                </pic:pic>
              </a:graphicData>
            </a:graphic>
          </wp:inline>
        </w:drawing>
      </w:r>
      <w:r w:rsidRPr="00EC52EA">
        <w:t>.</w:t>
      </w:r>
    </w:p>
    <w:p w14:paraId="235D209B" w14:textId="77777777" w:rsidR="00EC52EA" w:rsidRDefault="00EC52EA" w:rsidP="007038EC"/>
    <w:p w14:paraId="4CE19BE1" w14:textId="31DFBE4A" w:rsidR="00EC52EA" w:rsidRDefault="00EC52EA" w:rsidP="00EC52EA">
      <w:pPr>
        <w:pStyle w:val="Titolo1"/>
      </w:pPr>
      <w:bookmarkStart w:id="27" w:name="_Toc158554322"/>
      <w:r>
        <w:lastRenderedPageBreak/>
        <w:t>Quesiti evasi</w:t>
      </w:r>
      <w:bookmarkEnd w:id="27"/>
    </w:p>
    <w:p w14:paraId="18B1E9D6" w14:textId="04CD6260" w:rsidR="00EC52EA" w:rsidRPr="00EC52EA" w:rsidRDefault="00EC52EA" w:rsidP="00EC52EA">
      <w:r w:rsidRPr="00EC52EA">
        <w:t xml:space="preserve">La funzione permette di visualizzare tutti i quesiti evasi/pubblicati per i quali l’utente collegato è profilato come gestore dei quesiti/R.U.P. sul bando al quale è collegato il quesito. In qualsiasi momento si potranno visualizzare tutti i quesiti evasi, ed eventualmente pubblicarli qualora non ancora fatto, cliccando sulla voce </w:t>
      </w:r>
      <w:r w:rsidRPr="00EC52EA">
        <w:rPr>
          <w:noProof/>
        </w:rPr>
        <w:drawing>
          <wp:inline distT="0" distB="0" distL="0" distR="0" wp14:anchorId="244C2847" wp14:editId="6EC4891F">
            <wp:extent cx="796925" cy="132715"/>
            <wp:effectExtent l="0" t="0" r="3175" b="635"/>
            <wp:docPr id="847416286" name="Immagine 22" descr="td_content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9" descr="td_content_righ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96925" cy="132715"/>
                    </a:xfrm>
                    <a:prstGeom prst="rect">
                      <a:avLst/>
                    </a:prstGeom>
                    <a:noFill/>
                    <a:ln>
                      <a:noFill/>
                    </a:ln>
                  </pic:spPr>
                </pic:pic>
              </a:graphicData>
            </a:graphic>
          </wp:inline>
        </w:drawing>
      </w:r>
      <w:r w:rsidRPr="00EC52EA">
        <w:t>.</w:t>
      </w:r>
    </w:p>
    <w:p w14:paraId="5ADE873D" w14:textId="77777777" w:rsidR="00EC52EA" w:rsidRPr="00EC52EA" w:rsidRDefault="00EC52EA" w:rsidP="00EC52EA">
      <w:pPr>
        <w:rPr>
          <w:i/>
        </w:rPr>
      </w:pPr>
      <w:r w:rsidRPr="00EC52EA">
        <w:t xml:space="preserve">In alto è predisposta un’area per filtrare il contenuto della tabella in base ad uno o più criteri di ricerca. In basso, è riportata la lista completa dei quesiti Evasi con l’evidenza di alcune informazioni quali: </w:t>
      </w:r>
      <w:r w:rsidRPr="00EC52EA">
        <w:rPr>
          <w:i/>
        </w:rPr>
        <w:t>“Utente in carico, Registro Bando, CIG, Titolo Bando, Pubblicato, Evaso, Operatore Economico, Registro di Sistema Quesito, Quesito, Data Ricezione, Risposta”.</w:t>
      </w:r>
    </w:p>
    <w:p w14:paraId="25F708B4" w14:textId="7D254AC6" w:rsidR="00EC52EA" w:rsidRDefault="00EC52EA" w:rsidP="00EC52EA">
      <w:r w:rsidRPr="00EC52EA">
        <w:t xml:space="preserve">Nella tabella di riepilogo dei quesiti, le colonne </w:t>
      </w:r>
      <w:r w:rsidRPr="00EC52EA">
        <w:rPr>
          <w:b/>
        </w:rPr>
        <w:t>Pubblicato</w:t>
      </w:r>
      <w:r w:rsidRPr="00EC52EA">
        <w:t xml:space="preserve"> ed </w:t>
      </w:r>
      <w:r w:rsidRPr="00EC52EA">
        <w:rPr>
          <w:b/>
        </w:rPr>
        <w:t xml:space="preserve">Evaso </w:t>
      </w:r>
      <w:r w:rsidRPr="00EC52EA">
        <w:t xml:space="preserve">daranno evidenza, attraverso una spunta nelle relative caselle, dei quesiti che sono stati pubblicati e/o evasi. Cliccare sull’icona </w:t>
      </w:r>
      <w:r w:rsidRPr="00EC52EA">
        <w:rPr>
          <w:noProof/>
        </w:rPr>
        <w:drawing>
          <wp:inline distT="0" distB="0" distL="0" distR="0" wp14:anchorId="7B35D2A2" wp14:editId="30E5DB92">
            <wp:extent cx="156210" cy="163830"/>
            <wp:effectExtent l="0" t="0" r="0" b="7620"/>
            <wp:docPr id="537951420"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6210" cy="163830"/>
                    </a:xfrm>
                    <a:prstGeom prst="rect">
                      <a:avLst/>
                    </a:prstGeom>
                    <a:noFill/>
                    <a:ln>
                      <a:noFill/>
                    </a:ln>
                  </pic:spPr>
                </pic:pic>
              </a:graphicData>
            </a:graphic>
          </wp:inline>
        </w:drawing>
      </w:r>
      <w:r w:rsidRPr="00EC52EA">
        <w:t xml:space="preserve"> per aprire il dettaglio del quesito.</w:t>
      </w:r>
    </w:p>
    <w:p w14:paraId="0A9FF0A3" w14:textId="77777777" w:rsidR="002961CC" w:rsidRDefault="002961CC" w:rsidP="002961CC">
      <w:pPr>
        <w:keepNext/>
      </w:pPr>
      <w:r w:rsidRPr="002961CC">
        <w:rPr>
          <w:noProof/>
        </w:rPr>
        <w:drawing>
          <wp:inline distT="0" distB="0" distL="0" distR="0" wp14:anchorId="0930603A" wp14:editId="345AB141">
            <wp:extent cx="6116320" cy="2867660"/>
            <wp:effectExtent l="19050" t="19050" r="17780" b="27940"/>
            <wp:docPr id="444672279" name="Immagine 1" descr="Immagine che contiene testo, software, Icona del computer,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72279" name="Immagine 1" descr="Immagine che contiene testo, software, Icona del computer, numero&#10;&#10;Descrizione generata automaticamente"/>
                    <pic:cNvPicPr/>
                  </pic:nvPicPr>
                  <pic:blipFill>
                    <a:blip r:embed="rId27"/>
                    <a:stretch>
                      <a:fillRect/>
                    </a:stretch>
                  </pic:blipFill>
                  <pic:spPr>
                    <a:xfrm>
                      <a:off x="0" y="0"/>
                      <a:ext cx="6116320" cy="2867660"/>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7317DB05" w14:textId="56B4A581" w:rsidR="002961CC" w:rsidRPr="00EC52EA" w:rsidRDefault="002961CC" w:rsidP="002961CC">
      <w:pPr>
        <w:pStyle w:val="Didascalia"/>
        <w:jc w:val="center"/>
      </w:pPr>
      <w:bookmarkStart w:id="28" w:name="_Toc158554310"/>
      <w:r>
        <w:t xml:space="preserve">Figura </w:t>
      </w:r>
      <w:r w:rsidR="00886922">
        <w:fldChar w:fldCharType="begin"/>
      </w:r>
      <w:r w:rsidR="00886922">
        <w:instrText xml:space="preserve"> SEQ Figura \* ARABIC </w:instrText>
      </w:r>
      <w:r w:rsidR="00886922">
        <w:fldChar w:fldCharType="separate"/>
      </w:r>
      <w:r>
        <w:rPr>
          <w:noProof/>
        </w:rPr>
        <w:t>14</w:t>
      </w:r>
      <w:r w:rsidR="00886922">
        <w:rPr>
          <w:noProof/>
        </w:rPr>
        <w:fldChar w:fldCharType="end"/>
      </w:r>
      <w:r>
        <w:t xml:space="preserve"> - Quesiti evasi</w:t>
      </w:r>
      <w:r w:rsidR="00D77AB0">
        <w:t xml:space="preserve"> - Dettaglio</w:t>
      </w:r>
      <w:bookmarkEnd w:id="28"/>
    </w:p>
    <w:p w14:paraId="50DF4052" w14:textId="77777777" w:rsidR="00EC52EA" w:rsidRDefault="00EC52EA" w:rsidP="00EC52EA"/>
    <w:p w14:paraId="309DD6D0" w14:textId="75C59725" w:rsidR="00EC52EA" w:rsidRDefault="00EC52EA" w:rsidP="00EC52EA">
      <w:pPr>
        <w:pStyle w:val="Titolo2"/>
      </w:pPr>
      <w:bookmarkStart w:id="29" w:name="_Toc158554323"/>
      <w:r>
        <w:t>Nascondi quesito</w:t>
      </w:r>
      <w:bookmarkEnd w:id="29"/>
    </w:p>
    <w:p w14:paraId="59B611C3" w14:textId="77777777" w:rsidR="00EC52EA" w:rsidRPr="00EC52EA" w:rsidRDefault="00EC52EA" w:rsidP="00EC52EA">
      <w:r w:rsidRPr="00EC52EA">
        <w:t>Per inibire la visualizzazione di un determinato Quesito "</w:t>
      </w:r>
      <w:r w:rsidRPr="00EC52EA">
        <w:rPr>
          <w:b/>
        </w:rPr>
        <w:t>Pubblicato</w:t>
      </w:r>
      <w:r w:rsidRPr="00EC52EA">
        <w:t xml:space="preserve">" e della relativa risposta agli operatori economici diversi dal richiedente, cliccare sul comando </w:t>
      </w:r>
      <w:r w:rsidRPr="00EC52EA">
        <w:rPr>
          <w:b/>
          <w:u w:val="single"/>
        </w:rPr>
        <w:t>Nascondi</w:t>
      </w:r>
      <w:r w:rsidRPr="00EC52EA">
        <w:t> posizionato nella toolbar in alto nella schermata (abilitato solo in caso di precedente pubblicazione del quesito).</w:t>
      </w:r>
    </w:p>
    <w:p w14:paraId="01A1BCF1" w14:textId="170E4B82" w:rsidR="00EC52EA" w:rsidRDefault="00EC52EA" w:rsidP="00EC52EA">
      <w:r>
        <w:t xml:space="preserve">Lo </w:t>
      </w:r>
      <w:r w:rsidRPr="00EC52EA">
        <w:rPr>
          <w:b/>
          <w:bCs/>
        </w:rPr>
        <w:t>Stato </w:t>
      </w:r>
      <w:r>
        <w:t>del documento cambierà da "</w:t>
      </w:r>
      <w:r w:rsidRPr="00EC52EA">
        <w:rPr>
          <w:b/>
          <w:bCs/>
        </w:rPr>
        <w:t>Pubblicato</w:t>
      </w:r>
      <w:r>
        <w:t>" ad "</w:t>
      </w:r>
      <w:r w:rsidRPr="00EC52EA">
        <w:rPr>
          <w:b/>
          <w:bCs/>
        </w:rPr>
        <w:t>Evaso</w:t>
      </w:r>
      <w:r>
        <w:t>".</w:t>
      </w:r>
    </w:p>
    <w:p w14:paraId="72FC0EA9" w14:textId="7A34167C" w:rsidR="002961CC" w:rsidRDefault="002961CC" w:rsidP="00EC52EA"/>
    <w:p w14:paraId="3B4F98F2" w14:textId="77777777" w:rsidR="002961CC" w:rsidRDefault="002961CC">
      <w:pPr>
        <w:spacing w:before="0" w:after="160" w:line="259" w:lineRule="auto"/>
        <w:jc w:val="left"/>
      </w:pPr>
      <w:r>
        <w:br w:type="page"/>
      </w:r>
    </w:p>
    <w:p w14:paraId="791D7590" w14:textId="29C8724C" w:rsidR="002961CC" w:rsidRDefault="002961CC" w:rsidP="002961CC">
      <w:pPr>
        <w:pStyle w:val="Titolo1"/>
      </w:pPr>
      <w:bookmarkStart w:id="30" w:name="_Toc158554324"/>
      <w:r>
        <w:lastRenderedPageBreak/>
        <w:t>Indice delle figure</w:t>
      </w:r>
      <w:bookmarkEnd w:id="30"/>
    </w:p>
    <w:p w14:paraId="477B5F40" w14:textId="5CFABD0B" w:rsidR="00914399" w:rsidRDefault="002961CC">
      <w:pPr>
        <w:pStyle w:val="Indicedellefigure"/>
        <w:tabs>
          <w:tab w:val="right" w:leader="dot" w:pos="9622"/>
        </w:tabs>
        <w:rPr>
          <w:rFonts w:asciiTheme="minorHAnsi" w:hAnsiTheme="minorHAnsi"/>
          <w:noProof/>
          <w:kern w:val="2"/>
          <w:lang w:eastAsia="it-IT"/>
          <w14:ligatures w14:val="standardContextual"/>
        </w:rPr>
      </w:pPr>
      <w:r>
        <w:fldChar w:fldCharType="begin"/>
      </w:r>
      <w:r>
        <w:instrText xml:space="preserve"> TOC \h \z \c "Figura" </w:instrText>
      </w:r>
      <w:r>
        <w:fldChar w:fldCharType="separate"/>
      </w:r>
      <w:hyperlink w:anchor="_Toc158554297" w:history="1">
        <w:r w:rsidR="00914399" w:rsidRPr="00081402">
          <w:rPr>
            <w:rStyle w:val="Collegamentoipertestuale"/>
            <w:noProof/>
          </w:rPr>
          <w:t>Figura 1 - Quesito evaso</w:t>
        </w:r>
        <w:r w:rsidR="00914399">
          <w:rPr>
            <w:noProof/>
            <w:webHidden/>
          </w:rPr>
          <w:tab/>
        </w:r>
        <w:r w:rsidR="00914399">
          <w:rPr>
            <w:noProof/>
            <w:webHidden/>
          </w:rPr>
          <w:fldChar w:fldCharType="begin"/>
        </w:r>
        <w:r w:rsidR="00914399">
          <w:rPr>
            <w:noProof/>
            <w:webHidden/>
          </w:rPr>
          <w:instrText xml:space="preserve"> PAGEREF _Toc158554297 \h </w:instrText>
        </w:r>
        <w:r w:rsidR="00914399">
          <w:rPr>
            <w:noProof/>
            <w:webHidden/>
          </w:rPr>
        </w:r>
        <w:r w:rsidR="00914399">
          <w:rPr>
            <w:noProof/>
            <w:webHidden/>
          </w:rPr>
          <w:fldChar w:fldCharType="separate"/>
        </w:r>
        <w:r w:rsidR="00914399">
          <w:rPr>
            <w:noProof/>
            <w:webHidden/>
          </w:rPr>
          <w:t>4</w:t>
        </w:r>
        <w:r w:rsidR="00914399">
          <w:rPr>
            <w:noProof/>
            <w:webHidden/>
          </w:rPr>
          <w:fldChar w:fldCharType="end"/>
        </w:r>
      </w:hyperlink>
    </w:p>
    <w:p w14:paraId="630206AB" w14:textId="334953EA" w:rsidR="00914399" w:rsidRDefault="00886922">
      <w:pPr>
        <w:pStyle w:val="Indicedellefigure"/>
        <w:tabs>
          <w:tab w:val="right" w:leader="dot" w:pos="9622"/>
        </w:tabs>
        <w:rPr>
          <w:rFonts w:asciiTheme="minorHAnsi" w:hAnsiTheme="minorHAnsi"/>
          <w:noProof/>
          <w:kern w:val="2"/>
          <w:lang w:eastAsia="it-IT"/>
          <w14:ligatures w14:val="standardContextual"/>
        </w:rPr>
      </w:pPr>
      <w:hyperlink w:anchor="_Toc158554298" w:history="1">
        <w:r w:rsidR="00914399" w:rsidRPr="00081402">
          <w:rPr>
            <w:rStyle w:val="Collegamentoipertestuale"/>
            <w:noProof/>
          </w:rPr>
          <w:t>Figura 2 - Rimetti in lavorazione</w:t>
        </w:r>
        <w:r w:rsidR="00914399">
          <w:rPr>
            <w:noProof/>
            <w:webHidden/>
          </w:rPr>
          <w:tab/>
        </w:r>
        <w:r w:rsidR="00914399">
          <w:rPr>
            <w:noProof/>
            <w:webHidden/>
          </w:rPr>
          <w:fldChar w:fldCharType="begin"/>
        </w:r>
        <w:r w:rsidR="00914399">
          <w:rPr>
            <w:noProof/>
            <w:webHidden/>
          </w:rPr>
          <w:instrText xml:space="preserve"> PAGEREF _Toc158554298 \h </w:instrText>
        </w:r>
        <w:r w:rsidR="00914399">
          <w:rPr>
            <w:noProof/>
            <w:webHidden/>
          </w:rPr>
        </w:r>
        <w:r w:rsidR="00914399">
          <w:rPr>
            <w:noProof/>
            <w:webHidden/>
          </w:rPr>
          <w:fldChar w:fldCharType="separate"/>
        </w:r>
        <w:r w:rsidR="00914399">
          <w:rPr>
            <w:noProof/>
            <w:webHidden/>
          </w:rPr>
          <w:t>4</w:t>
        </w:r>
        <w:r w:rsidR="00914399">
          <w:rPr>
            <w:noProof/>
            <w:webHidden/>
          </w:rPr>
          <w:fldChar w:fldCharType="end"/>
        </w:r>
      </w:hyperlink>
    </w:p>
    <w:p w14:paraId="5FC6C7F4" w14:textId="53C24547" w:rsidR="00914399" w:rsidRDefault="00886922">
      <w:pPr>
        <w:pStyle w:val="Indicedellefigure"/>
        <w:tabs>
          <w:tab w:val="right" w:leader="dot" w:pos="9622"/>
        </w:tabs>
        <w:rPr>
          <w:rFonts w:asciiTheme="minorHAnsi" w:hAnsiTheme="minorHAnsi"/>
          <w:noProof/>
          <w:kern w:val="2"/>
          <w:lang w:eastAsia="it-IT"/>
          <w14:ligatures w14:val="standardContextual"/>
        </w:rPr>
      </w:pPr>
      <w:hyperlink w:anchor="_Toc158554299" w:history="1">
        <w:r w:rsidR="00914399" w:rsidRPr="00081402">
          <w:rPr>
            <w:rStyle w:val="Collegamentoipertestuale"/>
            <w:noProof/>
          </w:rPr>
          <w:t>Figura 3 - Chiarimenti</w:t>
        </w:r>
        <w:r w:rsidR="00914399">
          <w:rPr>
            <w:noProof/>
            <w:webHidden/>
          </w:rPr>
          <w:tab/>
        </w:r>
        <w:r w:rsidR="00914399">
          <w:rPr>
            <w:noProof/>
            <w:webHidden/>
          </w:rPr>
          <w:fldChar w:fldCharType="begin"/>
        </w:r>
        <w:r w:rsidR="00914399">
          <w:rPr>
            <w:noProof/>
            <w:webHidden/>
          </w:rPr>
          <w:instrText xml:space="preserve"> PAGEREF _Toc158554299 \h </w:instrText>
        </w:r>
        <w:r w:rsidR="00914399">
          <w:rPr>
            <w:noProof/>
            <w:webHidden/>
          </w:rPr>
        </w:r>
        <w:r w:rsidR="00914399">
          <w:rPr>
            <w:noProof/>
            <w:webHidden/>
          </w:rPr>
          <w:fldChar w:fldCharType="separate"/>
        </w:r>
        <w:r w:rsidR="00914399">
          <w:rPr>
            <w:noProof/>
            <w:webHidden/>
          </w:rPr>
          <w:t>5</w:t>
        </w:r>
        <w:r w:rsidR="00914399">
          <w:rPr>
            <w:noProof/>
            <w:webHidden/>
          </w:rPr>
          <w:fldChar w:fldCharType="end"/>
        </w:r>
      </w:hyperlink>
    </w:p>
    <w:p w14:paraId="67F1C2D1" w14:textId="789C8114" w:rsidR="00914399" w:rsidRDefault="00886922">
      <w:pPr>
        <w:pStyle w:val="Indicedellefigure"/>
        <w:tabs>
          <w:tab w:val="right" w:leader="dot" w:pos="9622"/>
        </w:tabs>
        <w:rPr>
          <w:rFonts w:asciiTheme="minorHAnsi" w:hAnsiTheme="minorHAnsi"/>
          <w:noProof/>
          <w:kern w:val="2"/>
          <w:lang w:eastAsia="it-IT"/>
          <w14:ligatures w14:val="standardContextual"/>
        </w:rPr>
      </w:pPr>
      <w:hyperlink w:anchor="_Toc158554300" w:history="1">
        <w:r w:rsidR="00914399" w:rsidRPr="00081402">
          <w:rPr>
            <w:rStyle w:val="Collegamentoipertestuale"/>
            <w:noProof/>
          </w:rPr>
          <w:t>Figura 4 - Quesiti da evadere</w:t>
        </w:r>
        <w:r w:rsidR="00914399">
          <w:rPr>
            <w:noProof/>
            <w:webHidden/>
          </w:rPr>
          <w:tab/>
        </w:r>
        <w:r w:rsidR="00914399">
          <w:rPr>
            <w:noProof/>
            <w:webHidden/>
          </w:rPr>
          <w:fldChar w:fldCharType="begin"/>
        </w:r>
        <w:r w:rsidR="00914399">
          <w:rPr>
            <w:noProof/>
            <w:webHidden/>
          </w:rPr>
          <w:instrText xml:space="preserve"> PAGEREF _Toc158554300 \h </w:instrText>
        </w:r>
        <w:r w:rsidR="00914399">
          <w:rPr>
            <w:noProof/>
            <w:webHidden/>
          </w:rPr>
        </w:r>
        <w:r w:rsidR="00914399">
          <w:rPr>
            <w:noProof/>
            <w:webHidden/>
          </w:rPr>
          <w:fldChar w:fldCharType="separate"/>
        </w:r>
        <w:r w:rsidR="00914399">
          <w:rPr>
            <w:noProof/>
            <w:webHidden/>
          </w:rPr>
          <w:t>5</w:t>
        </w:r>
        <w:r w:rsidR="00914399">
          <w:rPr>
            <w:noProof/>
            <w:webHidden/>
          </w:rPr>
          <w:fldChar w:fldCharType="end"/>
        </w:r>
      </w:hyperlink>
    </w:p>
    <w:p w14:paraId="40CBAA56" w14:textId="17569B0C" w:rsidR="00914399" w:rsidRDefault="00886922">
      <w:pPr>
        <w:pStyle w:val="Indicedellefigure"/>
        <w:tabs>
          <w:tab w:val="right" w:leader="dot" w:pos="9622"/>
        </w:tabs>
        <w:rPr>
          <w:rFonts w:asciiTheme="minorHAnsi" w:hAnsiTheme="minorHAnsi"/>
          <w:noProof/>
          <w:kern w:val="2"/>
          <w:lang w:eastAsia="it-IT"/>
          <w14:ligatures w14:val="standardContextual"/>
        </w:rPr>
      </w:pPr>
      <w:hyperlink w:anchor="_Toc158554301" w:history="1">
        <w:r w:rsidR="00914399" w:rsidRPr="00081402">
          <w:rPr>
            <w:rStyle w:val="Collegamentoipertestuale"/>
            <w:noProof/>
          </w:rPr>
          <w:t>Figura 5 - Dettaglio quesito</w:t>
        </w:r>
        <w:r w:rsidR="00914399">
          <w:rPr>
            <w:noProof/>
            <w:webHidden/>
          </w:rPr>
          <w:tab/>
        </w:r>
        <w:r w:rsidR="00914399">
          <w:rPr>
            <w:noProof/>
            <w:webHidden/>
          </w:rPr>
          <w:fldChar w:fldCharType="begin"/>
        </w:r>
        <w:r w:rsidR="00914399">
          <w:rPr>
            <w:noProof/>
            <w:webHidden/>
          </w:rPr>
          <w:instrText xml:space="preserve"> PAGEREF _Toc158554301 \h </w:instrText>
        </w:r>
        <w:r w:rsidR="00914399">
          <w:rPr>
            <w:noProof/>
            <w:webHidden/>
          </w:rPr>
        </w:r>
        <w:r w:rsidR="00914399">
          <w:rPr>
            <w:noProof/>
            <w:webHidden/>
          </w:rPr>
          <w:fldChar w:fldCharType="separate"/>
        </w:r>
        <w:r w:rsidR="00914399">
          <w:rPr>
            <w:noProof/>
            <w:webHidden/>
          </w:rPr>
          <w:t>6</w:t>
        </w:r>
        <w:r w:rsidR="00914399">
          <w:rPr>
            <w:noProof/>
            <w:webHidden/>
          </w:rPr>
          <w:fldChar w:fldCharType="end"/>
        </w:r>
      </w:hyperlink>
    </w:p>
    <w:p w14:paraId="605279FC" w14:textId="7F16679C" w:rsidR="00914399" w:rsidRDefault="00886922">
      <w:pPr>
        <w:pStyle w:val="Indicedellefigure"/>
        <w:tabs>
          <w:tab w:val="right" w:leader="dot" w:pos="9622"/>
        </w:tabs>
        <w:rPr>
          <w:rFonts w:asciiTheme="minorHAnsi" w:hAnsiTheme="minorHAnsi"/>
          <w:noProof/>
          <w:kern w:val="2"/>
          <w:lang w:eastAsia="it-IT"/>
          <w14:ligatures w14:val="standardContextual"/>
        </w:rPr>
      </w:pPr>
      <w:hyperlink w:anchor="_Toc158554302" w:history="1">
        <w:r w:rsidR="00914399" w:rsidRPr="00081402">
          <w:rPr>
            <w:rStyle w:val="Collegamentoipertestuale"/>
            <w:noProof/>
          </w:rPr>
          <w:t>Figura 6 - Quesiti da evadere</w:t>
        </w:r>
        <w:r w:rsidR="00914399">
          <w:rPr>
            <w:noProof/>
            <w:webHidden/>
          </w:rPr>
          <w:tab/>
        </w:r>
        <w:r w:rsidR="00914399">
          <w:rPr>
            <w:noProof/>
            <w:webHidden/>
          </w:rPr>
          <w:fldChar w:fldCharType="begin"/>
        </w:r>
        <w:r w:rsidR="00914399">
          <w:rPr>
            <w:noProof/>
            <w:webHidden/>
          </w:rPr>
          <w:instrText xml:space="preserve"> PAGEREF _Toc158554302 \h </w:instrText>
        </w:r>
        <w:r w:rsidR="00914399">
          <w:rPr>
            <w:noProof/>
            <w:webHidden/>
          </w:rPr>
        </w:r>
        <w:r w:rsidR="00914399">
          <w:rPr>
            <w:noProof/>
            <w:webHidden/>
          </w:rPr>
          <w:fldChar w:fldCharType="separate"/>
        </w:r>
        <w:r w:rsidR="00914399">
          <w:rPr>
            <w:noProof/>
            <w:webHidden/>
          </w:rPr>
          <w:t>6</w:t>
        </w:r>
        <w:r w:rsidR="00914399">
          <w:rPr>
            <w:noProof/>
            <w:webHidden/>
          </w:rPr>
          <w:fldChar w:fldCharType="end"/>
        </w:r>
      </w:hyperlink>
    </w:p>
    <w:p w14:paraId="571EA318" w14:textId="2CA6460E" w:rsidR="00914399" w:rsidRDefault="00886922">
      <w:pPr>
        <w:pStyle w:val="Indicedellefigure"/>
        <w:tabs>
          <w:tab w:val="right" w:leader="dot" w:pos="9622"/>
        </w:tabs>
        <w:rPr>
          <w:rFonts w:asciiTheme="minorHAnsi" w:hAnsiTheme="minorHAnsi"/>
          <w:noProof/>
          <w:kern w:val="2"/>
          <w:lang w:eastAsia="it-IT"/>
          <w14:ligatures w14:val="standardContextual"/>
        </w:rPr>
      </w:pPr>
      <w:hyperlink w:anchor="_Toc158554303" w:history="1">
        <w:r w:rsidR="00914399" w:rsidRPr="00081402">
          <w:rPr>
            <w:rStyle w:val="Collegamentoipertestuale"/>
            <w:noProof/>
          </w:rPr>
          <w:t>Figura 7 - Aggiungi quesito</w:t>
        </w:r>
        <w:r w:rsidR="00914399">
          <w:rPr>
            <w:noProof/>
            <w:webHidden/>
          </w:rPr>
          <w:tab/>
        </w:r>
        <w:r w:rsidR="00914399">
          <w:rPr>
            <w:noProof/>
            <w:webHidden/>
          </w:rPr>
          <w:fldChar w:fldCharType="begin"/>
        </w:r>
        <w:r w:rsidR="00914399">
          <w:rPr>
            <w:noProof/>
            <w:webHidden/>
          </w:rPr>
          <w:instrText xml:space="preserve"> PAGEREF _Toc158554303 \h </w:instrText>
        </w:r>
        <w:r w:rsidR="00914399">
          <w:rPr>
            <w:noProof/>
            <w:webHidden/>
          </w:rPr>
        </w:r>
        <w:r w:rsidR="00914399">
          <w:rPr>
            <w:noProof/>
            <w:webHidden/>
          </w:rPr>
          <w:fldChar w:fldCharType="separate"/>
        </w:r>
        <w:r w:rsidR="00914399">
          <w:rPr>
            <w:noProof/>
            <w:webHidden/>
          </w:rPr>
          <w:t>7</w:t>
        </w:r>
        <w:r w:rsidR="00914399">
          <w:rPr>
            <w:noProof/>
            <w:webHidden/>
          </w:rPr>
          <w:fldChar w:fldCharType="end"/>
        </w:r>
      </w:hyperlink>
    </w:p>
    <w:p w14:paraId="4D63B4CC" w14:textId="3F348B1A" w:rsidR="00914399" w:rsidRDefault="00886922">
      <w:pPr>
        <w:pStyle w:val="Indicedellefigure"/>
        <w:tabs>
          <w:tab w:val="right" w:leader="dot" w:pos="9622"/>
        </w:tabs>
        <w:rPr>
          <w:rFonts w:asciiTheme="minorHAnsi" w:hAnsiTheme="minorHAnsi"/>
          <w:noProof/>
          <w:kern w:val="2"/>
          <w:lang w:eastAsia="it-IT"/>
          <w14:ligatures w14:val="standardContextual"/>
        </w:rPr>
      </w:pPr>
      <w:hyperlink w:anchor="_Toc158554304" w:history="1">
        <w:r w:rsidR="00914399" w:rsidRPr="00081402">
          <w:rPr>
            <w:rStyle w:val="Collegamentoipertestuale"/>
            <w:noProof/>
          </w:rPr>
          <w:t>Figura 8 - Risposta a quesito in lavorazione</w:t>
        </w:r>
        <w:r w:rsidR="00914399">
          <w:rPr>
            <w:noProof/>
            <w:webHidden/>
          </w:rPr>
          <w:tab/>
        </w:r>
        <w:r w:rsidR="00914399">
          <w:rPr>
            <w:noProof/>
            <w:webHidden/>
          </w:rPr>
          <w:fldChar w:fldCharType="begin"/>
        </w:r>
        <w:r w:rsidR="00914399">
          <w:rPr>
            <w:noProof/>
            <w:webHidden/>
          </w:rPr>
          <w:instrText xml:space="preserve"> PAGEREF _Toc158554304 \h </w:instrText>
        </w:r>
        <w:r w:rsidR="00914399">
          <w:rPr>
            <w:noProof/>
            <w:webHidden/>
          </w:rPr>
        </w:r>
        <w:r w:rsidR="00914399">
          <w:rPr>
            <w:noProof/>
            <w:webHidden/>
          </w:rPr>
          <w:fldChar w:fldCharType="separate"/>
        </w:r>
        <w:r w:rsidR="00914399">
          <w:rPr>
            <w:noProof/>
            <w:webHidden/>
          </w:rPr>
          <w:t>8</w:t>
        </w:r>
        <w:r w:rsidR="00914399">
          <w:rPr>
            <w:noProof/>
            <w:webHidden/>
          </w:rPr>
          <w:fldChar w:fldCharType="end"/>
        </w:r>
      </w:hyperlink>
    </w:p>
    <w:p w14:paraId="051BD13A" w14:textId="013B2859" w:rsidR="00914399" w:rsidRDefault="00886922">
      <w:pPr>
        <w:pStyle w:val="Indicedellefigure"/>
        <w:tabs>
          <w:tab w:val="right" w:leader="dot" w:pos="9622"/>
        </w:tabs>
        <w:rPr>
          <w:rFonts w:asciiTheme="minorHAnsi" w:hAnsiTheme="minorHAnsi"/>
          <w:noProof/>
          <w:kern w:val="2"/>
          <w:lang w:eastAsia="it-IT"/>
          <w14:ligatures w14:val="standardContextual"/>
        </w:rPr>
      </w:pPr>
      <w:hyperlink w:anchor="_Toc158554305" w:history="1">
        <w:r w:rsidR="00914399" w:rsidRPr="00081402">
          <w:rPr>
            <w:rStyle w:val="Collegamentoipertestuale"/>
            <w:noProof/>
          </w:rPr>
          <w:t>Figura 9 - Comandi Toolbar</w:t>
        </w:r>
        <w:r w:rsidR="00914399">
          <w:rPr>
            <w:noProof/>
            <w:webHidden/>
          </w:rPr>
          <w:tab/>
        </w:r>
        <w:r w:rsidR="00914399">
          <w:rPr>
            <w:noProof/>
            <w:webHidden/>
          </w:rPr>
          <w:fldChar w:fldCharType="begin"/>
        </w:r>
        <w:r w:rsidR="00914399">
          <w:rPr>
            <w:noProof/>
            <w:webHidden/>
          </w:rPr>
          <w:instrText xml:space="preserve"> PAGEREF _Toc158554305 \h </w:instrText>
        </w:r>
        <w:r w:rsidR="00914399">
          <w:rPr>
            <w:noProof/>
            <w:webHidden/>
          </w:rPr>
        </w:r>
        <w:r w:rsidR="00914399">
          <w:rPr>
            <w:noProof/>
            <w:webHidden/>
          </w:rPr>
          <w:fldChar w:fldCharType="separate"/>
        </w:r>
        <w:r w:rsidR="00914399">
          <w:rPr>
            <w:noProof/>
            <w:webHidden/>
          </w:rPr>
          <w:t>8</w:t>
        </w:r>
        <w:r w:rsidR="00914399">
          <w:rPr>
            <w:noProof/>
            <w:webHidden/>
          </w:rPr>
          <w:fldChar w:fldCharType="end"/>
        </w:r>
      </w:hyperlink>
    </w:p>
    <w:p w14:paraId="17364CC1" w14:textId="00479D99" w:rsidR="00914399" w:rsidRDefault="00886922">
      <w:pPr>
        <w:pStyle w:val="Indicedellefigure"/>
        <w:tabs>
          <w:tab w:val="right" w:leader="dot" w:pos="9622"/>
        </w:tabs>
        <w:rPr>
          <w:rFonts w:asciiTheme="minorHAnsi" w:hAnsiTheme="minorHAnsi"/>
          <w:noProof/>
          <w:kern w:val="2"/>
          <w:lang w:eastAsia="it-IT"/>
          <w14:ligatures w14:val="standardContextual"/>
        </w:rPr>
      </w:pPr>
      <w:hyperlink w:anchor="_Toc158554306" w:history="1">
        <w:r w:rsidR="00914399" w:rsidRPr="00081402">
          <w:rPr>
            <w:rStyle w:val="Collegamentoipertestuale"/>
            <w:noProof/>
          </w:rPr>
          <w:t>Figura 10 - Invia al richiedente</w:t>
        </w:r>
        <w:r w:rsidR="00914399">
          <w:rPr>
            <w:noProof/>
            <w:webHidden/>
          </w:rPr>
          <w:tab/>
        </w:r>
        <w:r w:rsidR="00914399">
          <w:rPr>
            <w:noProof/>
            <w:webHidden/>
          </w:rPr>
          <w:fldChar w:fldCharType="begin"/>
        </w:r>
        <w:r w:rsidR="00914399">
          <w:rPr>
            <w:noProof/>
            <w:webHidden/>
          </w:rPr>
          <w:instrText xml:space="preserve"> PAGEREF _Toc158554306 \h </w:instrText>
        </w:r>
        <w:r w:rsidR="00914399">
          <w:rPr>
            <w:noProof/>
            <w:webHidden/>
          </w:rPr>
        </w:r>
        <w:r w:rsidR="00914399">
          <w:rPr>
            <w:noProof/>
            <w:webHidden/>
          </w:rPr>
          <w:fldChar w:fldCharType="separate"/>
        </w:r>
        <w:r w:rsidR="00914399">
          <w:rPr>
            <w:noProof/>
            <w:webHidden/>
          </w:rPr>
          <w:t>9</w:t>
        </w:r>
        <w:r w:rsidR="00914399">
          <w:rPr>
            <w:noProof/>
            <w:webHidden/>
          </w:rPr>
          <w:fldChar w:fldCharType="end"/>
        </w:r>
      </w:hyperlink>
    </w:p>
    <w:p w14:paraId="192B41D0" w14:textId="7821F65D" w:rsidR="00914399" w:rsidRDefault="00886922">
      <w:pPr>
        <w:pStyle w:val="Indicedellefigure"/>
        <w:tabs>
          <w:tab w:val="right" w:leader="dot" w:pos="9622"/>
        </w:tabs>
        <w:rPr>
          <w:rFonts w:asciiTheme="minorHAnsi" w:hAnsiTheme="minorHAnsi"/>
          <w:noProof/>
          <w:kern w:val="2"/>
          <w:lang w:eastAsia="it-IT"/>
          <w14:ligatures w14:val="standardContextual"/>
        </w:rPr>
      </w:pPr>
      <w:hyperlink w:anchor="_Toc158554307" w:history="1">
        <w:r w:rsidR="00914399" w:rsidRPr="00081402">
          <w:rPr>
            <w:rStyle w:val="Collegamentoipertestuale"/>
            <w:noProof/>
          </w:rPr>
          <w:t>Figura 11 - Quesiti lavorati</w:t>
        </w:r>
        <w:r w:rsidR="00914399">
          <w:rPr>
            <w:noProof/>
            <w:webHidden/>
          </w:rPr>
          <w:tab/>
        </w:r>
        <w:r w:rsidR="00914399">
          <w:rPr>
            <w:noProof/>
            <w:webHidden/>
          </w:rPr>
          <w:fldChar w:fldCharType="begin"/>
        </w:r>
        <w:r w:rsidR="00914399">
          <w:rPr>
            <w:noProof/>
            <w:webHidden/>
          </w:rPr>
          <w:instrText xml:space="preserve"> PAGEREF _Toc158554307 \h </w:instrText>
        </w:r>
        <w:r w:rsidR="00914399">
          <w:rPr>
            <w:noProof/>
            <w:webHidden/>
          </w:rPr>
        </w:r>
        <w:r w:rsidR="00914399">
          <w:rPr>
            <w:noProof/>
            <w:webHidden/>
          </w:rPr>
          <w:fldChar w:fldCharType="separate"/>
        </w:r>
        <w:r w:rsidR="00914399">
          <w:rPr>
            <w:noProof/>
            <w:webHidden/>
          </w:rPr>
          <w:t>10</w:t>
        </w:r>
        <w:r w:rsidR="00914399">
          <w:rPr>
            <w:noProof/>
            <w:webHidden/>
          </w:rPr>
          <w:fldChar w:fldCharType="end"/>
        </w:r>
      </w:hyperlink>
    </w:p>
    <w:p w14:paraId="2B8876CB" w14:textId="32F87AC2" w:rsidR="00914399" w:rsidRDefault="00886922">
      <w:pPr>
        <w:pStyle w:val="Indicedellefigure"/>
        <w:tabs>
          <w:tab w:val="right" w:leader="dot" w:pos="9622"/>
        </w:tabs>
        <w:rPr>
          <w:rFonts w:asciiTheme="minorHAnsi" w:hAnsiTheme="minorHAnsi"/>
          <w:noProof/>
          <w:kern w:val="2"/>
          <w:lang w:eastAsia="it-IT"/>
          <w14:ligatures w14:val="standardContextual"/>
        </w:rPr>
      </w:pPr>
      <w:hyperlink w:anchor="_Toc158554308" w:history="1">
        <w:r w:rsidR="00914399" w:rsidRPr="00081402">
          <w:rPr>
            <w:rStyle w:val="Collegamentoipertestuale"/>
            <w:noProof/>
          </w:rPr>
          <w:t>Figura 12 - Quesiti evasi</w:t>
        </w:r>
        <w:r w:rsidR="00914399">
          <w:rPr>
            <w:noProof/>
            <w:webHidden/>
          </w:rPr>
          <w:tab/>
        </w:r>
        <w:r w:rsidR="00914399">
          <w:rPr>
            <w:noProof/>
            <w:webHidden/>
          </w:rPr>
          <w:fldChar w:fldCharType="begin"/>
        </w:r>
        <w:r w:rsidR="00914399">
          <w:rPr>
            <w:noProof/>
            <w:webHidden/>
          </w:rPr>
          <w:instrText xml:space="preserve"> PAGEREF _Toc158554308 \h </w:instrText>
        </w:r>
        <w:r w:rsidR="00914399">
          <w:rPr>
            <w:noProof/>
            <w:webHidden/>
          </w:rPr>
        </w:r>
        <w:r w:rsidR="00914399">
          <w:rPr>
            <w:noProof/>
            <w:webHidden/>
          </w:rPr>
          <w:fldChar w:fldCharType="separate"/>
        </w:r>
        <w:r w:rsidR="00914399">
          <w:rPr>
            <w:noProof/>
            <w:webHidden/>
          </w:rPr>
          <w:t>11</w:t>
        </w:r>
        <w:r w:rsidR="00914399">
          <w:rPr>
            <w:noProof/>
            <w:webHidden/>
          </w:rPr>
          <w:fldChar w:fldCharType="end"/>
        </w:r>
      </w:hyperlink>
    </w:p>
    <w:p w14:paraId="2D42265C" w14:textId="23A5294E" w:rsidR="00914399" w:rsidRDefault="00886922">
      <w:pPr>
        <w:pStyle w:val="Indicedellefigure"/>
        <w:tabs>
          <w:tab w:val="right" w:leader="dot" w:pos="9622"/>
        </w:tabs>
        <w:rPr>
          <w:rFonts w:asciiTheme="minorHAnsi" w:hAnsiTheme="minorHAnsi"/>
          <w:noProof/>
          <w:kern w:val="2"/>
          <w:lang w:eastAsia="it-IT"/>
          <w14:ligatures w14:val="standardContextual"/>
        </w:rPr>
      </w:pPr>
      <w:hyperlink w:anchor="_Toc158554309" w:history="1">
        <w:r w:rsidR="00914399" w:rsidRPr="00081402">
          <w:rPr>
            <w:rStyle w:val="Collegamentoipertestuale"/>
            <w:noProof/>
          </w:rPr>
          <w:t>Figura 13 - Pubblica</w:t>
        </w:r>
        <w:r w:rsidR="00914399">
          <w:rPr>
            <w:noProof/>
            <w:webHidden/>
          </w:rPr>
          <w:tab/>
        </w:r>
        <w:r w:rsidR="00914399">
          <w:rPr>
            <w:noProof/>
            <w:webHidden/>
          </w:rPr>
          <w:fldChar w:fldCharType="begin"/>
        </w:r>
        <w:r w:rsidR="00914399">
          <w:rPr>
            <w:noProof/>
            <w:webHidden/>
          </w:rPr>
          <w:instrText xml:space="preserve"> PAGEREF _Toc158554309 \h </w:instrText>
        </w:r>
        <w:r w:rsidR="00914399">
          <w:rPr>
            <w:noProof/>
            <w:webHidden/>
          </w:rPr>
        </w:r>
        <w:r w:rsidR="00914399">
          <w:rPr>
            <w:noProof/>
            <w:webHidden/>
          </w:rPr>
          <w:fldChar w:fldCharType="separate"/>
        </w:r>
        <w:r w:rsidR="00914399">
          <w:rPr>
            <w:noProof/>
            <w:webHidden/>
          </w:rPr>
          <w:t>11</w:t>
        </w:r>
        <w:r w:rsidR="00914399">
          <w:rPr>
            <w:noProof/>
            <w:webHidden/>
          </w:rPr>
          <w:fldChar w:fldCharType="end"/>
        </w:r>
      </w:hyperlink>
    </w:p>
    <w:p w14:paraId="5DC65E61" w14:textId="012B3296" w:rsidR="00914399" w:rsidRDefault="00886922">
      <w:pPr>
        <w:pStyle w:val="Indicedellefigure"/>
        <w:tabs>
          <w:tab w:val="right" w:leader="dot" w:pos="9622"/>
        </w:tabs>
        <w:rPr>
          <w:rFonts w:asciiTheme="minorHAnsi" w:hAnsiTheme="minorHAnsi"/>
          <w:noProof/>
          <w:kern w:val="2"/>
          <w:lang w:eastAsia="it-IT"/>
          <w14:ligatures w14:val="standardContextual"/>
        </w:rPr>
      </w:pPr>
      <w:hyperlink w:anchor="_Toc158554310" w:history="1">
        <w:r w:rsidR="00914399" w:rsidRPr="00081402">
          <w:rPr>
            <w:rStyle w:val="Collegamentoipertestuale"/>
            <w:noProof/>
          </w:rPr>
          <w:t>Figura 14 - Quesiti evasi - Dettaglio</w:t>
        </w:r>
        <w:r w:rsidR="00914399">
          <w:rPr>
            <w:noProof/>
            <w:webHidden/>
          </w:rPr>
          <w:tab/>
        </w:r>
        <w:r w:rsidR="00914399">
          <w:rPr>
            <w:noProof/>
            <w:webHidden/>
          </w:rPr>
          <w:fldChar w:fldCharType="begin"/>
        </w:r>
        <w:r w:rsidR="00914399">
          <w:rPr>
            <w:noProof/>
            <w:webHidden/>
          </w:rPr>
          <w:instrText xml:space="preserve"> PAGEREF _Toc158554310 \h </w:instrText>
        </w:r>
        <w:r w:rsidR="00914399">
          <w:rPr>
            <w:noProof/>
            <w:webHidden/>
          </w:rPr>
        </w:r>
        <w:r w:rsidR="00914399">
          <w:rPr>
            <w:noProof/>
            <w:webHidden/>
          </w:rPr>
          <w:fldChar w:fldCharType="separate"/>
        </w:r>
        <w:r w:rsidR="00914399">
          <w:rPr>
            <w:noProof/>
            <w:webHidden/>
          </w:rPr>
          <w:t>12</w:t>
        </w:r>
        <w:r w:rsidR="00914399">
          <w:rPr>
            <w:noProof/>
            <w:webHidden/>
          </w:rPr>
          <w:fldChar w:fldCharType="end"/>
        </w:r>
      </w:hyperlink>
    </w:p>
    <w:p w14:paraId="723F1FC6" w14:textId="1E1F899B" w:rsidR="002961CC" w:rsidRPr="002961CC" w:rsidRDefault="002961CC" w:rsidP="002961CC">
      <w:r>
        <w:fldChar w:fldCharType="end"/>
      </w:r>
    </w:p>
    <w:sectPr w:rsidR="002961CC" w:rsidRPr="002961CC" w:rsidSect="009A5897">
      <w:headerReference w:type="default" r:id="rId28"/>
      <w:footerReference w:type="default" r:id="rId29"/>
      <w:pgSz w:w="11900" w:h="16840"/>
      <w:pgMar w:top="1006" w:right="1134" w:bottom="567" w:left="1134"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C0EFA" w14:textId="77777777" w:rsidR="00886922" w:rsidRDefault="00886922" w:rsidP="009D288D">
      <w:r>
        <w:separator/>
      </w:r>
    </w:p>
    <w:p w14:paraId="06A75308" w14:textId="77777777" w:rsidR="00886922" w:rsidRDefault="00886922"/>
  </w:endnote>
  <w:endnote w:type="continuationSeparator" w:id="0">
    <w:p w14:paraId="2F158D36" w14:textId="77777777" w:rsidR="00886922" w:rsidRDefault="00886922" w:rsidP="009D288D">
      <w:r>
        <w:continuationSeparator/>
      </w:r>
    </w:p>
    <w:p w14:paraId="68D72FC6" w14:textId="77777777" w:rsidR="00886922" w:rsidRDefault="00886922"/>
  </w:endnote>
  <w:endnote w:type="continuationNotice" w:id="1">
    <w:p w14:paraId="0CEFA1FA" w14:textId="77777777" w:rsidR="00886922" w:rsidRDefault="00886922"/>
    <w:p w14:paraId="6025B648" w14:textId="77777777" w:rsidR="00886922" w:rsidRDefault="00886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7F95" w14:textId="7B8451CD" w:rsidR="00845138" w:rsidRPr="008D219F" w:rsidRDefault="00845138" w:rsidP="00845138">
    <w:pPr>
      <w:jc w:val="right"/>
      <w:rPr>
        <w:rFonts w:cs="Arial"/>
        <w:color w:val="505050"/>
        <w:sz w:val="12"/>
        <w:szCs w:val="12"/>
      </w:rPr>
    </w:pPr>
    <w:r w:rsidRPr="008D219F">
      <w:rPr>
        <w:rFonts w:cs="Arial"/>
        <w:color w:val="505050"/>
        <w:sz w:val="12"/>
        <w:szCs w:val="12"/>
      </w:rPr>
      <w:fldChar w:fldCharType="begin"/>
    </w:r>
    <w:r w:rsidRPr="008D219F">
      <w:rPr>
        <w:rFonts w:cs="Arial"/>
        <w:color w:val="505050"/>
        <w:sz w:val="12"/>
        <w:szCs w:val="12"/>
      </w:rPr>
      <w:instrText xml:space="preserve"> PAGE   \* MERGEFORMAT </w:instrText>
    </w:r>
    <w:r w:rsidRPr="008D219F">
      <w:rPr>
        <w:rFonts w:cs="Arial"/>
        <w:color w:val="505050"/>
        <w:sz w:val="12"/>
        <w:szCs w:val="12"/>
      </w:rPr>
      <w:fldChar w:fldCharType="separate"/>
    </w:r>
    <w:r>
      <w:rPr>
        <w:rFonts w:cs="Arial"/>
        <w:color w:val="505050"/>
        <w:sz w:val="12"/>
        <w:szCs w:val="12"/>
      </w:rPr>
      <w:t>1</w:t>
    </w:r>
    <w:r w:rsidRPr="008D219F">
      <w:rPr>
        <w:rFonts w:cs="Arial"/>
        <w:color w:val="505050"/>
        <w:sz w:val="12"/>
        <w:szCs w:val="12"/>
      </w:rPr>
      <w:fldChar w:fldCharType="end"/>
    </w:r>
    <w:r>
      <w:rPr>
        <w:rFonts w:cs="Arial"/>
        <w:color w:val="505050"/>
        <w:sz w:val="12"/>
        <w:szCs w:val="12"/>
      </w:rPr>
      <w:t xml:space="preserve"> / </w:t>
    </w:r>
    <w:r>
      <w:rPr>
        <w:rFonts w:cs="Arial"/>
        <w:color w:val="505050"/>
        <w:sz w:val="12"/>
        <w:szCs w:val="12"/>
      </w:rPr>
      <w:fldChar w:fldCharType="begin"/>
    </w:r>
    <w:r>
      <w:rPr>
        <w:rFonts w:cs="Arial"/>
        <w:color w:val="505050"/>
        <w:sz w:val="12"/>
        <w:szCs w:val="12"/>
      </w:rPr>
      <w:instrText xml:space="preserve"> NUMPAGES  \# "0"  \* MERGEFORMAT </w:instrText>
    </w:r>
    <w:r>
      <w:rPr>
        <w:rFonts w:cs="Arial"/>
        <w:color w:val="505050"/>
        <w:sz w:val="12"/>
        <w:szCs w:val="12"/>
      </w:rPr>
      <w:fldChar w:fldCharType="separate"/>
    </w:r>
    <w:r>
      <w:rPr>
        <w:rFonts w:cs="Arial"/>
        <w:color w:val="505050"/>
        <w:sz w:val="12"/>
        <w:szCs w:val="12"/>
      </w:rPr>
      <w:t>1</w:t>
    </w:r>
    <w:r>
      <w:rPr>
        <w:rFonts w:cs="Arial"/>
        <w:color w:val="505050"/>
        <w:sz w:val="12"/>
        <w:szCs w:val="12"/>
      </w:rPr>
      <w:fldChar w:fldCharType="end"/>
    </w:r>
  </w:p>
  <w:p w14:paraId="7325E1BB" w14:textId="68DDA1BE" w:rsidR="00AC7D8E" w:rsidRDefault="009102C1" w:rsidP="00917FEF">
    <w:pPr>
      <w:pStyle w:val="Pidipagina"/>
      <w:ind w:left="-1134"/>
    </w:pPr>
    <w:r>
      <w:rPr>
        <w:noProof/>
      </w:rPr>
      <w:drawing>
        <wp:inline distT="0" distB="0" distL="0" distR="0" wp14:anchorId="2EF91879" wp14:editId="23903669">
          <wp:extent cx="7562215" cy="1152525"/>
          <wp:effectExtent l="0" t="0" r="63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1525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AEE33" w14:textId="77777777" w:rsidR="00886922" w:rsidRDefault="00886922" w:rsidP="009D288D">
      <w:bookmarkStart w:id="0" w:name="_Hlk108428381"/>
      <w:bookmarkEnd w:id="0"/>
      <w:r>
        <w:separator/>
      </w:r>
    </w:p>
    <w:p w14:paraId="2A5119FB" w14:textId="77777777" w:rsidR="00886922" w:rsidRDefault="00886922"/>
  </w:footnote>
  <w:footnote w:type="continuationSeparator" w:id="0">
    <w:p w14:paraId="3A0655AA" w14:textId="77777777" w:rsidR="00886922" w:rsidRDefault="00886922" w:rsidP="009D288D">
      <w:r>
        <w:continuationSeparator/>
      </w:r>
    </w:p>
    <w:p w14:paraId="2011211E" w14:textId="77777777" w:rsidR="00886922" w:rsidRDefault="00886922"/>
  </w:footnote>
  <w:footnote w:type="continuationNotice" w:id="1">
    <w:p w14:paraId="72CF426D" w14:textId="77777777" w:rsidR="00886922" w:rsidRDefault="00886922"/>
    <w:p w14:paraId="143455DF" w14:textId="77777777" w:rsidR="00886922" w:rsidRDefault="00886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43D1" w14:textId="0DDEFCB6" w:rsidR="009A5897" w:rsidRDefault="009A5897">
    <w:pPr>
      <w:pStyle w:val="Intestazione"/>
    </w:pPr>
  </w:p>
  <w:p w14:paraId="12EC8F9C" w14:textId="5244030C" w:rsidR="00AC7D8E" w:rsidRDefault="009A5897" w:rsidP="00D62417">
    <w:pPr>
      <w:pStyle w:val="Intestazione"/>
      <w:ind w:left="-1134"/>
    </w:pPr>
    <w:r>
      <w:rPr>
        <w:noProof/>
      </w:rPr>
      <w:drawing>
        <wp:inline distT="0" distB="0" distL="0" distR="0" wp14:anchorId="17B98891" wp14:editId="2E356A84">
          <wp:extent cx="7552690" cy="11715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71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AE389C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4" type="#_x0000_t75" style="width:336pt;height:336pt" o:bullet="t">
        <v:imagedata r:id="rId1" o:title="freccia-dorata-Dx"/>
      </v:shape>
    </w:pict>
  </w:numPicBullet>
  <w:abstractNum w:abstractNumId="0" w15:restartNumberingAfterBreak="0">
    <w:nsid w:val="04BF356C"/>
    <w:multiLevelType w:val="hybridMultilevel"/>
    <w:tmpl w:val="A708855C"/>
    <w:name w:val="WW8Num31"/>
    <w:lvl w:ilvl="0" w:tplc="A8B4A9C0">
      <w:start w:val="1"/>
      <w:numFmt w:val="bullet"/>
      <w:pStyle w:val="ElencoPuntatoPlus"/>
      <w:lvlText w:val=""/>
      <w:lvlPicBulletId w:val="0"/>
      <w:lvlJc w:val="left"/>
      <w:pPr>
        <w:tabs>
          <w:tab w:val="num" w:pos="732"/>
        </w:tabs>
        <w:ind w:left="732" w:hanging="244"/>
      </w:pPr>
      <w:rPr>
        <w:rFonts w:ascii="Symbol" w:hAnsi="Symbol" w:hint="default"/>
        <w:color w:val="auto"/>
      </w:rPr>
    </w:lvl>
    <w:lvl w:ilvl="1" w:tplc="FFFFFFFF">
      <w:start w:val="1"/>
      <w:numFmt w:val="bullet"/>
      <w:lvlText w:val="o"/>
      <w:lvlJc w:val="left"/>
      <w:pPr>
        <w:tabs>
          <w:tab w:val="num" w:pos="1928"/>
        </w:tabs>
        <w:ind w:left="1928" w:hanging="360"/>
      </w:pPr>
      <w:rPr>
        <w:rFonts w:ascii="Courier New" w:hAnsi="Courier New" w:cs="Courier New" w:hint="default"/>
      </w:rPr>
    </w:lvl>
    <w:lvl w:ilvl="2" w:tplc="F1C8250C">
      <w:numFmt w:val="bullet"/>
      <w:lvlText w:val="-"/>
      <w:lvlJc w:val="left"/>
      <w:pPr>
        <w:tabs>
          <w:tab w:val="num" w:pos="2648"/>
        </w:tabs>
        <w:ind w:left="2648" w:hanging="360"/>
      </w:pPr>
      <w:rPr>
        <w:rFonts w:ascii="Arial" w:eastAsia="Arial Unicode MS" w:hAnsi="Arial" w:cs="Arial" w:hint="default"/>
      </w:rPr>
    </w:lvl>
    <w:lvl w:ilvl="3" w:tplc="FFFFFFFF" w:tentative="1">
      <w:start w:val="1"/>
      <w:numFmt w:val="bullet"/>
      <w:lvlText w:val=""/>
      <w:lvlJc w:val="left"/>
      <w:pPr>
        <w:tabs>
          <w:tab w:val="num" w:pos="3368"/>
        </w:tabs>
        <w:ind w:left="3368" w:hanging="360"/>
      </w:pPr>
      <w:rPr>
        <w:rFonts w:ascii="Symbol" w:hAnsi="Symbol" w:hint="default"/>
      </w:rPr>
    </w:lvl>
    <w:lvl w:ilvl="4" w:tplc="FFFFFFFF" w:tentative="1">
      <w:start w:val="1"/>
      <w:numFmt w:val="bullet"/>
      <w:lvlText w:val="o"/>
      <w:lvlJc w:val="left"/>
      <w:pPr>
        <w:tabs>
          <w:tab w:val="num" w:pos="4088"/>
        </w:tabs>
        <w:ind w:left="4088" w:hanging="360"/>
      </w:pPr>
      <w:rPr>
        <w:rFonts w:ascii="Courier New" w:hAnsi="Courier New" w:cs="Courier New" w:hint="default"/>
      </w:rPr>
    </w:lvl>
    <w:lvl w:ilvl="5" w:tplc="FFFFFFFF" w:tentative="1">
      <w:start w:val="1"/>
      <w:numFmt w:val="bullet"/>
      <w:lvlText w:val=""/>
      <w:lvlJc w:val="left"/>
      <w:pPr>
        <w:tabs>
          <w:tab w:val="num" w:pos="4808"/>
        </w:tabs>
        <w:ind w:left="4808" w:hanging="360"/>
      </w:pPr>
      <w:rPr>
        <w:rFonts w:ascii="Wingdings" w:hAnsi="Wingdings" w:hint="default"/>
      </w:rPr>
    </w:lvl>
    <w:lvl w:ilvl="6" w:tplc="FFFFFFFF" w:tentative="1">
      <w:start w:val="1"/>
      <w:numFmt w:val="bullet"/>
      <w:lvlText w:val=""/>
      <w:lvlJc w:val="left"/>
      <w:pPr>
        <w:tabs>
          <w:tab w:val="num" w:pos="5528"/>
        </w:tabs>
        <w:ind w:left="5528" w:hanging="360"/>
      </w:pPr>
      <w:rPr>
        <w:rFonts w:ascii="Symbol" w:hAnsi="Symbol" w:hint="default"/>
      </w:rPr>
    </w:lvl>
    <w:lvl w:ilvl="7" w:tplc="FFFFFFFF" w:tentative="1">
      <w:start w:val="1"/>
      <w:numFmt w:val="bullet"/>
      <w:lvlText w:val="o"/>
      <w:lvlJc w:val="left"/>
      <w:pPr>
        <w:tabs>
          <w:tab w:val="num" w:pos="6248"/>
        </w:tabs>
        <w:ind w:left="6248" w:hanging="360"/>
      </w:pPr>
      <w:rPr>
        <w:rFonts w:ascii="Courier New" w:hAnsi="Courier New" w:cs="Courier New" w:hint="default"/>
      </w:rPr>
    </w:lvl>
    <w:lvl w:ilvl="8" w:tplc="FFFFFFFF" w:tentative="1">
      <w:start w:val="1"/>
      <w:numFmt w:val="bullet"/>
      <w:lvlText w:val=""/>
      <w:lvlJc w:val="left"/>
      <w:pPr>
        <w:tabs>
          <w:tab w:val="num" w:pos="6968"/>
        </w:tabs>
        <w:ind w:left="6968" w:hanging="360"/>
      </w:pPr>
      <w:rPr>
        <w:rFonts w:ascii="Wingdings" w:hAnsi="Wingdings" w:hint="default"/>
      </w:rPr>
    </w:lvl>
  </w:abstractNum>
  <w:abstractNum w:abstractNumId="1" w15:restartNumberingAfterBreak="0">
    <w:nsid w:val="0ECF4EE1"/>
    <w:multiLevelType w:val="hybridMultilevel"/>
    <w:tmpl w:val="AE4C3A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82775B"/>
    <w:multiLevelType w:val="multilevel"/>
    <w:tmpl w:val="3C481C4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 w15:restartNumberingAfterBreak="0">
    <w:nsid w:val="34E31E62"/>
    <w:multiLevelType w:val="hybridMultilevel"/>
    <w:tmpl w:val="A8B4A1DA"/>
    <w:lvl w:ilvl="0" w:tplc="8D1CE780">
      <w:start w:val="1"/>
      <w:numFmt w:val="decimal"/>
      <w:lvlText w:val="%1)"/>
      <w:lvlJc w:val="left"/>
      <w:pPr>
        <w:ind w:left="720" w:hanging="360"/>
      </w:pPr>
      <w:rPr>
        <w:rFonts w:hint="default"/>
        <w:b/>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51E4207"/>
    <w:multiLevelType w:val="singleLevel"/>
    <w:tmpl w:val="A9A247A8"/>
    <w:lvl w:ilvl="0">
      <w:start w:val="1"/>
      <w:numFmt w:val="bullet"/>
      <w:pStyle w:val="ElencoPuntatolivello1"/>
      <w:lvlText w:val=""/>
      <w:lvlJc w:val="left"/>
      <w:pPr>
        <w:tabs>
          <w:tab w:val="num" w:pos="360"/>
        </w:tabs>
        <w:ind w:left="357" w:hanging="357"/>
      </w:pPr>
      <w:rPr>
        <w:rFonts w:ascii="Symbol" w:hAnsi="Symbol" w:hint="default"/>
        <w:color w:val="auto"/>
      </w:rPr>
    </w:lvl>
  </w:abstractNum>
  <w:abstractNum w:abstractNumId="5" w15:restartNumberingAfterBreak="0">
    <w:nsid w:val="4B79323B"/>
    <w:multiLevelType w:val="hybridMultilevel"/>
    <w:tmpl w:val="80907764"/>
    <w:lvl w:ilvl="0" w:tplc="B9D4AC58">
      <w:start w:val="1"/>
      <w:numFmt w:val="bullet"/>
      <w:pStyle w:val="listanumerata"/>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CA46A7"/>
    <w:multiLevelType w:val="hybridMultilevel"/>
    <w:tmpl w:val="A20A01A4"/>
    <w:lvl w:ilvl="0" w:tplc="04100001">
      <w:start w:val="1"/>
      <w:numFmt w:val="bullet"/>
      <w:pStyle w:val="Fbulleted1"/>
      <w:lvlText w:val=""/>
      <w:lvlJc w:val="left"/>
      <w:pPr>
        <w:tabs>
          <w:tab w:val="num" w:pos="1871"/>
        </w:tabs>
        <w:ind w:left="1871" w:hanging="453"/>
      </w:pPr>
      <w:rPr>
        <w:rFonts w:ascii="Symbol" w:hAnsi="Symbol" w:hint="default"/>
        <w:color w:val="0089CF"/>
      </w:rPr>
    </w:lvl>
    <w:lvl w:ilvl="1" w:tplc="04100003">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0"/>
  </w:num>
  <w:num w:numId="6">
    <w:abstractNumId w:val="3"/>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8D"/>
    <w:rsid w:val="00015DDB"/>
    <w:rsid w:val="00021A35"/>
    <w:rsid w:val="00026C4F"/>
    <w:rsid w:val="00030E40"/>
    <w:rsid w:val="000360A2"/>
    <w:rsid w:val="00071639"/>
    <w:rsid w:val="00072A66"/>
    <w:rsid w:val="000743AC"/>
    <w:rsid w:val="0007694B"/>
    <w:rsid w:val="000833C5"/>
    <w:rsid w:val="000A2271"/>
    <w:rsid w:val="000A3B84"/>
    <w:rsid w:val="000A6950"/>
    <w:rsid w:val="000B5547"/>
    <w:rsid w:val="000F7440"/>
    <w:rsid w:val="0010269D"/>
    <w:rsid w:val="00120A93"/>
    <w:rsid w:val="0014469F"/>
    <w:rsid w:val="00151EE6"/>
    <w:rsid w:val="00162E9C"/>
    <w:rsid w:val="00167E9D"/>
    <w:rsid w:val="00185BF8"/>
    <w:rsid w:val="00194D55"/>
    <w:rsid w:val="00196234"/>
    <w:rsid w:val="001A559E"/>
    <w:rsid w:val="001F6BDB"/>
    <w:rsid w:val="00203880"/>
    <w:rsid w:val="00235B15"/>
    <w:rsid w:val="0024113A"/>
    <w:rsid w:val="00246EE2"/>
    <w:rsid w:val="00252FB1"/>
    <w:rsid w:val="00277045"/>
    <w:rsid w:val="00290D90"/>
    <w:rsid w:val="002961CC"/>
    <w:rsid w:val="002A60CC"/>
    <w:rsid w:val="002B0DBF"/>
    <w:rsid w:val="002B721B"/>
    <w:rsid w:val="002D0C75"/>
    <w:rsid w:val="002E2D22"/>
    <w:rsid w:val="002E6DA4"/>
    <w:rsid w:val="002E7304"/>
    <w:rsid w:val="002F6DF8"/>
    <w:rsid w:val="003139E4"/>
    <w:rsid w:val="0036472C"/>
    <w:rsid w:val="00381904"/>
    <w:rsid w:val="0038647C"/>
    <w:rsid w:val="003B445A"/>
    <w:rsid w:val="003C2FB4"/>
    <w:rsid w:val="003CA1AF"/>
    <w:rsid w:val="0043299B"/>
    <w:rsid w:val="00484CDF"/>
    <w:rsid w:val="00485C54"/>
    <w:rsid w:val="004921B3"/>
    <w:rsid w:val="00492773"/>
    <w:rsid w:val="004D19C7"/>
    <w:rsid w:val="004E1A60"/>
    <w:rsid w:val="004E555C"/>
    <w:rsid w:val="004F3401"/>
    <w:rsid w:val="005000D4"/>
    <w:rsid w:val="00502FC8"/>
    <w:rsid w:val="00502FDF"/>
    <w:rsid w:val="005110AE"/>
    <w:rsid w:val="00511A24"/>
    <w:rsid w:val="00557476"/>
    <w:rsid w:val="005761BB"/>
    <w:rsid w:val="0058642C"/>
    <w:rsid w:val="005B388F"/>
    <w:rsid w:val="005C3997"/>
    <w:rsid w:val="005C46E3"/>
    <w:rsid w:val="005C65D2"/>
    <w:rsid w:val="005D1319"/>
    <w:rsid w:val="005D1634"/>
    <w:rsid w:val="005D6F15"/>
    <w:rsid w:val="005E0BF5"/>
    <w:rsid w:val="005E4886"/>
    <w:rsid w:val="00627276"/>
    <w:rsid w:val="00627DFD"/>
    <w:rsid w:val="00667D06"/>
    <w:rsid w:val="00674C39"/>
    <w:rsid w:val="00675870"/>
    <w:rsid w:val="006A164B"/>
    <w:rsid w:val="006A685D"/>
    <w:rsid w:val="006A7993"/>
    <w:rsid w:val="006D7635"/>
    <w:rsid w:val="006E4B96"/>
    <w:rsid w:val="007038EC"/>
    <w:rsid w:val="00704C5D"/>
    <w:rsid w:val="00712536"/>
    <w:rsid w:val="00720257"/>
    <w:rsid w:val="007227B2"/>
    <w:rsid w:val="007401EC"/>
    <w:rsid w:val="007569C8"/>
    <w:rsid w:val="0076356B"/>
    <w:rsid w:val="00790D83"/>
    <w:rsid w:val="00794FCA"/>
    <w:rsid w:val="007A2488"/>
    <w:rsid w:val="007B2A7F"/>
    <w:rsid w:val="007C5503"/>
    <w:rsid w:val="007D78C8"/>
    <w:rsid w:val="007E116D"/>
    <w:rsid w:val="00845138"/>
    <w:rsid w:val="00857621"/>
    <w:rsid w:val="008719A9"/>
    <w:rsid w:val="00886922"/>
    <w:rsid w:val="008A358D"/>
    <w:rsid w:val="008B4403"/>
    <w:rsid w:val="008F4705"/>
    <w:rsid w:val="009102C1"/>
    <w:rsid w:val="00914399"/>
    <w:rsid w:val="00917FEF"/>
    <w:rsid w:val="00952C5C"/>
    <w:rsid w:val="00952C6B"/>
    <w:rsid w:val="009578A6"/>
    <w:rsid w:val="00963AF2"/>
    <w:rsid w:val="009848CF"/>
    <w:rsid w:val="009A40E7"/>
    <w:rsid w:val="009A5897"/>
    <w:rsid w:val="009B08EF"/>
    <w:rsid w:val="009B0B85"/>
    <w:rsid w:val="009B0E40"/>
    <w:rsid w:val="009D26E6"/>
    <w:rsid w:val="009D288D"/>
    <w:rsid w:val="009E0F7A"/>
    <w:rsid w:val="00A04A86"/>
    <w:rsid w:val="00A06323"/>
    <w:rsid w:val="00A528D6"/>
    <w:rsid w:val="00A633C4"/>
    <w:rsid w:val="00A64B96"/>
    <w:rsid w:val="00A7517D"/>
    <w:rsid w:val="00A929B1"/>
    <w:rsid w:val="00A954DC"/>
    <w:rsid w:val="00AC7D8E"/>
    <w:rsid w:val="00AE36C6"/>
    <w:rsid w:val="00B76749"/>
    <w:rsid w:val="00BB7EBB"/>
    <w:rsid w:val="00BC5EE2"/>
    <w:rsid w:val="00BE219D"/>
    <w:rsid w:val="00BE649F"/>
    <w:rsid w:val="00C04071"/>
    <w:rsid w:val="00C114BB"/>
    <w:rsid w:val="00C117AF"/>
    <w:rsid w:val="00C339BE"/>
    <w:rsid w:val="00C37F4E"/>
    <w:rsid w:val="00C552DB"/>
    <w:rsid w:val="00C63181"/>
    <w:rsid w:val="00C93C75"/>
    <w:rsid w:val="00CD29DE"/>
    <w:rsid w:val="00CE2E47"/>
    <w:rsid w:val="00D05924"/>
    <w:rsid w:val="00D10F01"/>
    <w:rsid w:val="00D16B4E"/>
    <w:rsid w:val="00D2417D"/>
    <w:rsid w:val="00D30246"/>
    <w:rsid w:val="00D30F6E"/>
    <w:rsid w:val="00D57FBC"/>
    <w:rsid w:val="00D62417"/>
    <w:rsid w:val="00D64260"/>
    <w:rsid w:val="00D77AB0"/>
    <w:rsid w:val="00DA2731"/>
    <w:rsid w:val="00DB7A51"/>
    <w:rsid w:val="00DC3BED"/>
    <w:rsid w:val="00DD0781"/>
    <w:rsid w:val="00E4197A"/>
    <w:rsid w:val="00E47908"/>
    <w:rsid w:val="00E91A55"/>
    <w:rsid w:val="00EA6D20"/>
    <w:rsid w:val="00EB574E"/>
    <w:rsid w:val="00EC52EA"/>
    <w:rsid w:val="00F10B94"/>
    <w:rsid w:val="00F125B7"/>
    <w:rsid w:val="00F17197"/>
    <w:rsid w:val="00F24143"/>
    <w:rsid w:val="00F30A52"/>
    <w:rsid w:val="00F578F3"/>
    <w:rsid w:val="00F65836"/>
    <w:rsid w:val="00F872E1"/>
    <w:rsid w:val="00FA02FA"/>
    <w:rsid w:val="00FA7180"/>
    <w:rsid w:val="00FD1574"/>
    <w:rsid w:val="00FE48CE"/>
    <w:rsid w:val="01D87210"/>
    <w:rsid w:val="02A06576"/>
    <w:rsid w:val="02E75F3B"/>
    <w:rsid w:val="049E8F32"/>
    <w:rsid w:val="0688D5DE"/>
    <w:rsid w:val="07635DE4"/>
    <w:rsid w:val="08F67E9D"/>
    <w:rsid w:val="09A148B4"/>
    <w:rsid w:val="09FBEE33"/>
    <w:rsid w:val="0A806455"/>
    <w:rsid w:val="0B5B0918"/>
    <w:rsid w:val="0D054CD7"/>
    <w:rsid w:val="0E253CEB"/>
    <w:rsid w:val="0F65C021"/>
    <w:rsid w:val="10D4C240"/>
    <w:rsid w:val="1161309C"/>
    <w:rsid w:val="11991DC8"/>
    <w:rsid w:val="13713DDE"/>
    <w:rsid w:val="14393144"/>
    <w:rsid w:val="14C2377B"/>
    <w:rsid w:val="163D114D"/>
    <w:rsid w:val="1651FEF4"/>
    <w:rsid w:val="16A8DEA0"/>
    <w:rsid w:val="19148FED"/>
    <w:rsid w:val="194DA12A"/>
    <w:rsid w:val="1AB0604E"/>
    <w:rsid w:val="1CD4C841"/>
    <w:rsid w:val="20026F00"/>
    <w:rsid w:val="20AE5182"/>
    <w:rsid w:val="214C16D5"/>
    <w:rsid w:val="2169A98C"/>
    <w:rsid w:val="21719B6F"/>
    <w:rsid w:val="21789681"/>
    <w:rsid w:val="227386E7"/>
    <w:rsid w:val="23A9C7E3"/>
    <w:rsid w:val="23E0A99B"/>
    <w:rsid w:val="2450792F"/>
    <w:rsid w:val="272E7B17"/>
    <w:rsid w:val="27ABD002"/>
    <w:rsid w:val="2877BC1F"/>
    <w:rsid w:val="2AA31C5D"/>
    <w:rsid w:val="2B4DA488"/>
    <w:rsid w:val="2BC55FFE"/>
    <w:rsid w:val="2EF1E7CD"/>
    <w:rsid w:val="30D81849"/>
    <w:rsid w:val="31225304"/>
    <w:rsid w:val="331203FD"/>
    <w:rsid w:val="33F3243B"/>
    <w:rsid w:val="3626A29E"/>
    <w:rsid w:val="37B7AE50"/>
    <w:rsid w:val="3AA31B07"/>
    <w:rsid w:val="3AC67046"/>
    <w:rsid w:val="3B4530C1"/>
    <w:rsid w:val="3B94E606"/>
    <w:rsid w:val="3C093C15"/>
    <w:rsid w:val="3C8D3902"/>
    <w:rsid w:val="3D6F2A91"/>
    <w:rsid w:val="3E0DC777"/>
    <w:rsid w:val="402835A5"/>
    <w:rsid w:val="408AB39B"/>
    <w:rsid w:val="411CED8B"/>
    <w:rsid w:val="41456839"/>
    <w:rsid w:val="4534EE0E"/>
    <w:rsid w:val="47D3F728"/>
    <w:rsid w:val="4BF5DBD0"/>
    <w:rsid w:val="4E43D139"/>
    <w:rsid w:val="4FFCCA26"/>
    <w:rsid w:val="535DADB9"/>
    <w:rsid w:val="57F9231F"/>
    <w:rsid w:val="584A79AE"/>
    <w:rsid w:val="58B53AA4"/>
    <w:rsid w:val="58ECA04F"/>
    <w:rsid w:val="58ECA810"/>
    <w:rsid w:val="5BF6313C"/>
    <w:rsid w:val="5DC01933"/>
    <w:rsid w:val="5E9DBD02"/>
    <w:rsid w:val="5F5336B3"/>
    <w:rsid w:val="60CED770"/>
    <w:rsid w:val="635935B3"/>
    <w:rsid w:val="63791BAB"/>
    <w:rsid w:val="645D755E"/>
    <w:rsid w:val="64B168D3"/>
    <w:rsid w:val="666553A5"/>
    <w:rsid w:val="6774E193"/>
    <w:rsid w:val="67C43791"/>
    <w:rsid w:val="6A8D109E"/>
    <w:rsid w:val="6CF84DAA"/>
    <w:rsid w:val="6D96EA90"/>
    <w:rsid w:val="6F3E5906"/>
    <w:rsid w:val="701E905E"/>
    <w:rsid w:val="71967EB8"/>
    <w:rsid w:val="71BA60BF"/>
    <w:rsid w:val="722C4F24"/>
    <w:rsid w:val="72E38B66"/>
    <w:rsid w:val="742F4DD6"/>
    <w:rsid w:val="74558EC7"/>
    <w:rsid w:val="75FB92D2"/>
    <w:rsid w:val="76FD8B4A"/>
    <w:rsid w:val="77321113"/>
    <w:rsid w:val="775DB2CE"/>
    <w:rsid w:val="77976333"/>
    <w:rsid w:val="7829A243"/>
    <w:rsid w:val="78318FC9"/>
    <w:rsid w:val="7A9DA642"/>
    <w:rsid w:val="7B254FA3"/>
    <w:rsid w:val="7CA8D9DE"/>
    <w:rsid w:val="7D6421AE"/>
    <w:rsid w:val="7F0C174B"/>
    <w:rsid w:val="7F894CBB"/>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1CED0B"/>
  <w15:docId w15:val="{C969521F-6CD7-441F-A765-3D6875AC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orpo Testo"/>
    <w:qFormat/>
    <w:rsid w:val="007401EC"/>
    <w:pPr>
      <w:spacing w:before="120" w:after="120" w:line="240" w:lineRule="auto"/>
      <w:jc w:val="both"/>
    </w:pPr>
    <w:rPr>
      <w:rFonts w:ascii="Arial" w:hAnsi="Arial"/>
    </w:rPr>
  </w:style>
  <w:style w:type="paragraph" w:styleId="Titolo1">
    <w:name w:val="heading 1"/>
    <w:aliases w:val="SOTTOTITOLO"/>
    <w:basedOn w:val="Normale"/>
    <w:next w:val="Normale"/>
    <w:link w:val="Titolo1Carattere"/>
    <w:uiPriority w:val="9"/>
    <w:qFormat/>
    <w:rsid w:val="00627276"/>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smallCaps/>
      <w:color w:val="000000" w:themeColor="text1"/>
      <w:sz w:val="36"/>
      <w:szCs w:val="36"/>
    </w:rPr>
  </w:style>
  <w:style w:type="paragraph" w:styleId="Titolo2">
    <w:name w:val="heading 2"/>
    <w:basedOn w:val="Normale"/>
    <w:next w:val="Normale"/>
    <w:link w:val="Titolo2Carattere"/>
    <w:uiPriority w:val="9"/>
    <w:unhideWhenUsed/>
    <w:qFormat/>
    <w:rsid w:val="00627276"/>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627276"/>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rsid w:val="00627276"/>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627276"/>
    <w:pPr>
      <w:keepNext/>
      <w:keepLines/>
      <w:numPr>
        <w:ilvl w:val="4"/>
        <w:numId w:val="1"/>
      </w:numPr>
      <w:spacing w:before="200" w:after="0"/>
      <w:outlineLvl w:val="4"/>
    </w:pPr>
    <w:rPr>
      <w:rFonts w:asciiTheme="majorHAnsi" w:eastAsiaTheme="majorEastAsia" w:hAnsiTheme="majorHAnsi" w:cstheme="majorBidi"/>
      <w:color w:val="17365D" w:themeColor="text2" w:themeShade="BF"/>
    </w:rPr>
  </w:style>
  <w:style w:type="paragraph" w:styleId="Titolo6">
    <w:name w:val="heading 6"/>
    <w:basedOn w:val="Normale"/>
    <w:next w:val="Normale"/>
    <w:link w:val="Titolo6Carattere"/>
    <w:uiPriority w:val="9"/>
    <w:semiHidden/>
    <w:unhideWhenUsed/>
    <w:qFormat/>
    <w:rsid w:val="00627276"/>
    <w:pPr>
      <w:keepNext/>
      <w:keepLines/>
      <w:numPr>
        <w:ilvl w:val="5"/>
        <w:numId w:val="1"/>
      </w:numPr>
      <w:spacing w:before="200" w:after="0"/>
      <w:outlineLvl w:val="5"/>
    </w:pPr>
    <w:rPr>
      <w:rFonts w:asciiTheme="majorHAnsi" w:eastAsiaTheme="majorEastAsia" w:hAnsiTheme="majorHAnsi" w:cstheme="majorBidi"/>
      <w:i/>
      <w:iCs/>
      <w:color w:val="17365D" w:themeColor="text2" w:themeShade="BF"/>
    </w:rPr>
  </w:style>
  <w:style w:type="paragraph" w:styleId="Titolo7">
    <w:name w:val="heading 7"/>
    <w:basedOn w:val="Normale"/>
    <w:next w:val="Normale"/>
    <w:link w:val="Titolo7Carattere"/>
    <w:uiPriority w:val="9"/>
    <w:semiHidden/>
    <w:unhideWhenUsed/>
    <w:qFormat/>
    <w:rsid w:val="0062727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627276"/>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Titolo9">
    <w:name w:val="heading 9"/>
    <w:basedOn w:val="Normale"/>
    <w:next w:val="Normale"/>
    <w:link w:val="Titolo9Carattere"/>
    <w:uiPriority w:val="9"/>
    <w:semiHidden/>
    <w:unhideWhenUsed/>
    <w:qFormat/>
    <w:rsid w:val="0062727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SOTTOTITOLO Carattere"/>
    <w:basedOn w:val="Carpredefinitoparagrafo"/>
    <w:link w:val="Titolo1"/>
    <w:uiPriority w:val="9"/>
    <w:rsid w:val="00627276"/>
    <w:rPr>
      <w:rFonts w:asciiTheme="majorHAnsi" w:eastAsiaTheme="majorEastAsia" w:hAnsiTheme="majorHAnsi" w:cstheme="majorBidi"/>
      <w:smallCaps/>
      <w:color w:val="000000" w:themeColor="text1"/>
      <w:sz w:val="36"/>
      <w:szCs w:val="36"/>
    </w:rPr>
  </w:style>
  <w:style w:type="paragraph" w:styleId="Testofumetto">
    <w:name w:val="Balloon Text"/>
    <w:basedOn w:val="Normale"/>
    <w:link w:val="TestofumettoCarattere"/>
    <w:uiPriority w:val="99"/>
    <w:semiHidden/>
    <w:unhideWhenUsed/>
    <w:rsid w:val="006A164B"/>
    <w:rPr>
      <w:rFonts w:ascii="Lucida Grande" w:eastAsia="MS Mincho" w:hAnsi="Lucida Grande" w:cs="Lucida Grande"/>
      <w:szCs w:val="18"/>
    </w:rPr>
  </w:style>
  <w:style w:type="character" w:customStyle="1" w:styleId="TestofumettoCarattere">
    <w:name w:val="Testo fumetto Carattere"/>
    <w:basedOn w:val="Carpredefinitoparagrafo"/>
    <w:link w:val="Testofumetto"/>
    <w:uiPriority w:val="99"/>
    <w:semiHidden/>
    <w:rsid w:val="006A164B"/>
    <w:rPr>
      <w:rFonts w:ascii="Lucida Grande" w:eastAsia="Times New Roman" w:hAnsi="Lucida Grande" w:cs="Lucida Grande"/>
      <w:spacing w:val="20"/>
      <w:sz w:val="18"/>
      <w:szCs w:val="18"/>
    </w:rPr>
  </w:style>
  <w:style w:type="character" w:customStyle="1" w:styleId="HEADLINETITLE">
    <w:name w:val="HEADLINE/TITLE"/>
    <w:basedOn w:val="Titolo1Carattere"/>
    <w:uiPriority w:val="1"/>
    <w:rsid w:val="007E116D"/>
    <w:rPr>
      <w:rFonts w:ascii="Calibri" w:eastAsia="Times New Roman" w:hAnsi="Calibri" w:cs="Arial"/>
      <w:b w:val="0"/>
      <w:bCs w:val="0"/>
      <w:smallCaps/>
      <w:color w:val="12396C"/>
      <w:spacing w:val="0"/>
      <w:kern w:val="32"/>
      <w:sz w:val="28"/>
      <w:szCs w:val="28"/>
    </w:rPr>
  </w:style>
  <w:style w:type="paragraph" w:styleId="Intestazione">
    <w:name w:val="header"/>
    <w:basedOn w:val="Normale"/>
    <w:link w:val="IntestazioneCarattere"/>
    <w:uiPriority w:val="99"/>
    <w:unhideWhenUsed/>
    <w:rsid w:val="009D288D"/>
    <w:pPr>
      <w:tabs>
        <w:tab w:val="center" w:pos="4819"/>
        <w:tab w:val="right" w:pos="9638"/>
      </w:tabs>
    </w:pPr>
    <w:rPr>
      <w:rFonts w:ascii="Cambria" w:eastAsia="MS Mincho" w:hAnsi="Cambria"/>
    </w:rPr>
  </w:style>
  <w:style w:type="character" w:customStyle="1" w:styleId="IntestazioneCarattere">
    <w:name w:val="Intestazione Carattere"/>
    <w:basedOn w:val="Carpredefinitoparagrafo"/>
    <w:link w:val="Intestazione"/>
    <w:uiPriority w:val="99"/>
    <w:rsid w:val="009D288D"/>
    <w:rPr>
      <w:rFonts w:ascii="Cambria" w:hAnsi="Cambria"/>
      <w:sz w:val="20"/>
      <w:szCs w:val="20"/>
      <w:lang w:eastAsia="it-IT"/>
    </w:rPr>
  </w:style>
  <w:style w:type="paragraph" w:styleId="Pidipagina">
    <w:name w:val="footer"/>
    <w:basedOn w:val="Normale"/>
    <w:link w:val="PidipaginaCarattere"/>
    <w:uiPriority w:val="99"/>
    <w:unhideWhenUsed/>
    <w:rsid w:val="009D288D"/>
    <w:pPr>
      <w:tabs>
        <w:tab w:val="center" w:pos="4819"/>
        <w:tab w:val="right" w:pos="9638"/>
      </w:tabs>
    </w:pPr>
    <w:rPr>
      <w:rFonts w:ascii="Cambria" w:eastAsia="MS Mincho" w:hAnsi="Cambria"/>
    </w:rPr>
  </w:style>
  <w:style w:type="character" w:customStyle="1" w:styleId="PidipaginaCarattere">
    <w:name w:val="Piè di pagina Carattere"/>
    <w:basedOn w:val="Carpredefinitoparagrafo"/>
    <w:link w:val="Pidipagina"/>
    <w:uiPriority w:val="99"/>
    <w:rsid w:val="009D288D"/>
    <w:rPr>
      <w:rFonts w:ascii="Cambria" w:hAnsi="Cambria"/>
      <w:sz w:val="20"/>
      <w:szCs w:val="20"/>
      <w:lang w:eastAsia="it-IT"/>
    </w:rPr>
  </w:style>
  <w:style w:type="paragraph" w:customStyle="1" w:styleId="Paragrafobase">
    <w:name w:val="[Paragrafo base]"/>
    <w:basedOn w:val="Normale"/>
    <w:uiPriority w:val="99"/>
    <w:rsid w:val="007A2488"/>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styleId="Titolo">
    <w:name w:val="Title"/>
    <w:basedOn w:val="Normale"/>
    <w:next w:val="Normale"/>
    <w:link w:val="TitoloCarattere"/>
    <w:uiPriority w:val="10"/>
    <w:qFormat/>
    <w:rsid w:val="00627276"/>
    <w:pPr>
      <w:spacing w:after="0"/>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sid w:val="00627276"/>
    <w:rPr>
      <w:rFonts w:asciiTheme="majorHAnsi" w:eastAsiaTheme="majorEastAsia" w:hAnsiTheme="majorHAnsi" w:cstheme="majorBidi"/>
      <w:color w:val="000000" w:themeColor="text1"/>
      <w:sz w:val="56"/>
      <w:szCs w:val="56"/>
    </w:rPr>
  </w:style>
  <w:style w:type="character" w:customStyle="1" w:styleId="Titolo2Carattere">
    <w:name w:val="Titolo 2 Carattere"/>
    <w:basedOn w:val="Carpredefinitoparagrafo"/>
    <w:link w:val="Titolo2"/>
    <w:uiPriority w:val="9"/>
    <w:rsid w:val="00627276"/>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sid w:val="00627276"/>
    <w:rPr>
      <w:rFonts w:asciiTheme="majorHAnsi" w:eastAsiaTheme="majorEastAsia" w:hAnsiTheme="majorHAnsi" w:cstheme="majorBidi"/>
      <w:b/>
      <w:bCs/>
      <w:color w:val="000000" w:themeColor="text1"/>
    </w:rPr>
  </w:style>
  <w:style w:type="character" w:customStyle="1" w:styleId="Titolo4Carattere">
    <w:name w:val="Titolo 4 Carattere"/>
    <w:basedOn w:val="Carpredefinitoparagrafo"/>
    <w:link w:val="Titolo4"/>
    <w:uiPriority w:val="9"/>
    <w:semiHidden/>
    <w:rsid w:val="00627276"/>
    <w:rPr>
      <w:rFonts w:asciiTheme="majorHAnsi" w:eastAsiaTheme="majorEastAsia" w:hAnsiTheme="majorHAnsi" w:cstheme="majorBidi"/>
      <w:b/>
      <w:bCs/>
      <w:i/>
      <w:iCs/>
      <w:color w:val="000000" w:themeColor="text1"/>
    </w:rPr>
  </w:style>
  <w:style w:type="character" w:customStyle="1" w:styleId="Titolo5Carattere">
    <w:name w:val="Titolo 5 Carattere"/>
    <w:basedOn w:val="Carpredefinitoparagrafo"/>
    <w:link w:val="Titolo5"/>
    <w:uiPriority w:val="9"/>
    <w:semiHidden/>
    <w:rsid w:val="00627276"/>
    <w:rPr>
      <w:rFonts w:asciiTheme="majorHAnsi" w:eastAsiaTheme="majorEastAsia" w:hAnsiTheme="majorHAnsi" w:cstheme="majorBidi"/>
      <w:color w:val="17365D" w:themeColor="text2" w:themeShade="BF"/>
    </w:rPr>
  </w:style>
  <w:style w:type="character" w:customStyle="1" w:styleId="Titolo6Carattere">
    <w:name w:val="Titolo 6 Carattere"/>
    <w:basedOn w:val="Carpredefinitoparagrafo"/>
    <w:link w:val="Titolo6"/>
    <w:uiPriority w:val="9"/>
    <w:semiHidden/>
    <w:rsid w:val="00627276"/>
    <w:rPr>
      <w:rFonts w:asciiTheme="majorHAnsi" w:eastAsiaTheme="majorEastAsia" w:hAnsiTheme="majorHAnsi" w:cstheme="majorBidi"/>
      <w:i/>
      <w:iCs/>
      <w:color w:val="17365D" w:themeColor="text2" w:themeShade="BF"/>
    </w:rPr>
  </w:style>
  <w:style w:type="character" w:customStyle="1" w:styleId="Titolo7Carattere">
    <w:name w:val="Titolo 7 Carattere"/>
    <w:basedOn w:val="Carpredefinitoparagrafo"/>
    <w:link w:val="Titolo7"/>
    <w:uiPriority w:val="9"/>
    <w:semiHidden/>
    <w:rsid w:val="00627276"/>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627276"/>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627276"/>
    <w:rPr>
      <w:rFonts w:asciiTheme="majorHAnsi" w:eastAsiaTheme="majorEastAsia" w:hAnsiTheme="majorHAnsi" w:cstheme="majorBidi"/>
      <w:i/>
      <w:iCs/>
      <w:color w:val="404040" w:themeColor="text1" w:themeTint="BF"/>
      <w:szCs w:val="20"/>
    </w:rPr>
  </w:style>
  <w:style w:type="paragraph" w:styleId="Didascalia">
    <w:name w:val="caption"/>
    <w:basedOn w:val="Normale"/>
    <w:next w:val="Normale"/>
    <w:uiPriority w:val="35"/>
    <w:unhideWhenUsed/>
    <w:qFormat/>
    <w:rsid w:val="00627276"/>
    <w:pPr>
      <w:spacing w:after="200"/>
    </w:pPr>
    <w:rPr>
      <w:i/>
      <w:iCs/>
      <w:color w:val="1F497D" w:themeColor="text2"/>
      <w:sz w:val="18"/>
      <w:szCs w:val="18"/>
    </w:rPr>
  </w:style>
  <w:style w:type="paragraph" w:styleId="Sottotitolo">
    <w:name w:val="Subtitle"/>
    <w:basedOn w:val="Normale"/>
    <w:next w:val="Normale"/>
    <w:link w:val="SottotitoloCarattere"/>
    <w:uiPriority w:val="11"/>
    <w:qFormat/>
    <w:rsid w:val="00627276"/>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sid w:val="00627276"/>
    <w:rPr>
      <w:color w:val="5A5A5A" w:themeColor="text1" w:themeTint="A5"/>
      <w:spacing w:val="10"/>
    </w:rPr>
  </w:style>
  <w:style w:type="character" w:styleId="Enfasigrassetto">
    <w:name w:val="Strong"/>
    <w:basedOn w:val="Carpredefinitoparagrafo"/>
    <w:uiPriority w:val="22"/>
    <w:qFormat/>
    <w:rsid w:val="00627276"/>
    <w:rPr>
      <w:b/>
      <w:bCs/>
      <w:color w:val="000000" w:themeColor="text1"/>
    </w:rPr>
  </w:style>
  <w:style w:type="character" w:styleId="Enfasicorsivo">
    <w:name w:val="Emphasis"/>
    <w:basedOn w:val="Carpredefinitoparagrafo"/>
    <w:uiPriority w:val="20"/>
    <w:qFormat/>
    <w:rsid w:val="00627276"/>
    <w:rPr>
      <w:i/>
      <w:iCs/>
      <w:color w:val="auto"/>
    </w:rPr>
  </w:style>
  <w:style w:type="paragraph" w:styleId="Nessunaspaziatura">
    <w:name w:val="No Spacing"/>
    <w:uiPriority w:val="1"/>
    <w:qFormat/>
    <w:rsid w:val="00627276"/>
    <w:pPr>
      <w:spacing w:after="0" w:line="240" w:lineRule="auto"/>
    </w:pPr>
  </w:style>
  <w:style w:type="paragraph" w:styleId="Citazione">
    <w:name w:val="Quote"/>
    <w:basedOn w:val="Normale"/>
    <w:next w:val="Normale"/>
    <w:link w:val="CitazioneCarattere"/>
    <w:uiPriority w:val="29"/>
    <w:qFormat/>
    <w:rsid w:val="00627276"/>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sid w:val="00627276"/>
    <w:rPr>
      <w:i/>
      <w:iCs/>
      <w:color w:val="000000" w:themeColor="text1"/>
    </w:rPr>
  </w:style>
  <w:style w:type="paragraph" w:styleId="Citazioneintensa">
    <w:name w:val="Intense Quote"/>
    <w:basedOn w:val="Normale"/>
    <w:next w:val="Normale"/>
    <w:link w:val="CitazioneintensaCarattere"/>
    <w:uiPriority w:val="30"/>
    <w:qFormat/>
    <w:rsid w:val="0062727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sid w:val="00627276"/>
    <w:rPr>
      <w:color w:val="000000" w:themeColor="text1"/>
      <w:shd w:val="clear" w:color="auto" w:fill="F2F2F2" w:themeFill="background1" w:themeFillShade="F2"/>
    </w:rPr>
  </w:style>
  <w:style w:type="character" w:styleId="Enfasidelicata">
    <w:name w:val="Subtle Emphasis"/>
    <w:basedOn w:val="Carpredefinitoparagrafo"/>
    <w:uiPriority w:val="19"/>
    <w:qFormat/>
    <w:rsid w:val="00627276"/>
    <w:rPr>
      <w:i/>
      <w:iCs/>
      <w:color w:val="404040" w:themeColor="text1" w:themeTint="BF"/>
    </w:rPr>
  </w:style>
  <w:style w:type="character" w:styleId="Enfasiintensa">
    <w:name w:val="Intense Emphasis"/>
    <w:basedOn w:val="Carpredefinitoparagrafo"/>
    <w:uiPriority w:val="21"/>
    <w:qFormat/>
    <w:rsid w:val="00627276"/>
    <w:rPr>
      <w:b/>
      <w:bCs/>
      <w:i/>
      <w:iCs/>
      <w:caps/>
    </w:rPr>
  </w:style>
  <w:style w:type="character" w:styleId="Riferimentodelicato">
    <w:name w:val="Subtle Reference"/>
    <w:basedOn w:val="Carpredefinitoparagrafo"/>
    <w:uiPriority w:val="31"/>
    <w:qFormat/>
    <w:rsid w:val="00627276"/>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627276"/>
    <w:rPr>
      <w:b/>
      <w:bCs/>
      <w:smallCaps/>
      <w:u w:val="single"/>
    </w:rPr>
  </w:style>
  <w:style w:type="character" w:styleId="Titolodellibro">
    <w:name w:val="Book Title"/>
    <w:basedOn w:val="Carpredefinitoparagrafo"/>
    <w:uiPriority w:val="33"/>
    <w:qFormat/>
    <w:rsid w:val="00627276"/>
    <w:rPr>
      <w:b w:val="0"/>
      <w:bCs w:val="0"/>
      <w:smallCaps/>
      <w:spacing w:val="5"/>
    </w:rPr>
  </w:style>
  <w:style w:type="paragraph" w:styleId="Titolosommario">
    <w:name w:val="TOC Heading"/>
    <w:basedOn w:val="Titolo1"/>
    <w:next w:val="Normale"/>
    <w:uiPriority w:val="39"/>
    <w:unhideWhenUsed/>
    <w:qFormat/>
    <w:rsid w:val="00627276"/>
    <w:pPr>
      <w:outlineLvl w:val="9"/>
    </w:pPr>
  </w:style>
  <w:style w:type="paragraph" w:styleId="Corpotesto">
    <w:name w:val="Body Text"/>
    <w:basedOn w:val="Normale"/>
    <w:link w:val="CorpotestoCarattere"/>
    <w:rsid w:val="00627276"/>
    <w:rPr>
      <w:lang w:val="en-GB" w:eastAsia="en-GB"/>
    </w:rPr>
  </w:style>
  <w:style w:type="character" w:customStyle="1" w:styleId="CorpotestoCarattere">
    <w:name w:val="Corpo testo Carattere"/>
    <w:basedOn w:val="Carpredefinitoparagrafo"/>
    <w:link w:val="Corpotesto"/>
    <w:rsid w:val="00627276"/>
    <w:rPr>
      <w:lang w:val="en-GB" w:eastAsia="en-GB"/>
    </w:rPr>
  </w:style>
  <w:style w:type="paragraph" w:styleId="Paragrafoelenco">
    <w:name w:val="List Paragraph"/>
    <w:basedOn w:val="Normale"/>
    <w:link w:val="ParagrafoelencoCarattere"/>
    <w:uiPriority w:val="34"/>
    <w:qFormat/>
    <w:rsid w:val="002A60CC"/>
    <w:pPr>
      <w:ind w:left="720"/>
      <w:contextualSpacing/>
    </w:pPr>
  </w:style>
  <w:style w:type="character" w:styleId="Rimandocommento">
    <w:name w:val="annotation reference"/>
    <w:basedOn w:val="Carpredefinitoparagrafo"/>
    <w:uiPriority w:val="99"/>
    <w:semiHidden/>
    <w:unhideWhenUsed/>
    <w:rsid w:val="00627DFD"/>
    <w:rPr>
      <w:sz w:val="16"/>
      <w:szCs w:val="16"/>
    </w:rPr>
  </w:style>
  <w:style w:type="paragraph" w:styleId="Testocommento">
    <w:name w:val="annotation text"/>
    <w:basedOn w:val="Normale"/>
    <w:link w:val="TestocommentoCarattere"/>
    <w:uiPriority w:val="99"/>
    <w:semiHidden/>
    <w:unhideWhenUsed/>
    <w:rsid w:val="00627DFD"/>
    <w:rPr>
      <w:szCs w:val="20"/>
    </w:rPr>
  </w:style>
  <w:style w:type="character" w:customStyle="1" w:styleId="TestocommentoCarattere">
    <w:name w:val="Testo commento Carattere"/>
    <w:basedOn w:val="Carpredefinitoparagrafo"/>
    <w:link w:val="Testocommento"/>
    <w:uiPriority w:val="99"/>
    <w:semiHidden/>
    <w:rsid w:val="00627DFD"/>
    <w:rPr>
      <w:sz w:val="20"/>
      <w:szCs w:val="20"/>
    </w:rPr>
  </w:style>
  <w:style w:type="paragraph" w:styleId="Soggettocommento">
    <w:name w:val="annotation subject"/>
    <w:basedOn w:val="Testocommento"/>
    <w:next w:val="Testocommento"/>
    <w:link w:val="SoggettocommentoCarattere"/>
    <w:uiPriority w:val="99"/>
    <w:semiHidden/>
    <w:unhideWhenUsed/>
    <w:rsid w:val="00627DFD"/>
    <w:rPr>
      <w:b/>
      <w:bCs/>
    </w:rPr>
  </w:style>
  <w:style w:type="character" w:customStyle="1" w:styleId="SoggettocommentoCarattere">
    <w:name w:val="Soggetto commento Carattere"/>
    <w:basedOn w:val="TestocommentoCarattere"/>
    <w:link w:val="Soggettocommento"/>
    <w:uiPriority w:val="99"/>
    <w:semiHidden/>
    <w:rsid w:val="00627DFD"/>
    <w:rPr>
      <w:b/>
      <w:bCs/>
      <w:sz w:val="20"/>
      <w:szCs w:val="20"/>
    </w:rPr>
  </w:style>
  <w:style w:type="character" w:styleId="Collegamentoipertestuale">
    <w:name w:val="Hyperlink"/>
    <w:basedOn w:val="Carpredefinitoparagrafo"/>
    <w:uiPriority w:val="99"/>
    <w:unhideWhenUsed/>
    <w:rsid w:val="00627DFD"/>
    <w:rPr>
      <w:color w:val="0000FF" w:themeColor="hyperlink"/>
      <w:u w:val="single"/>
    </w:rPr>
  </w:style>
  <w:style w:type="character" w:styleId="Menzionenonrisolta">
    <w:name w:val="Unresolved Mention"/>
    <w:basedOn w:val="Carpredefinitoparagrafo"/>
    <w:uiPriority w:val="99"/>
    <w:semiHidden/>
    <w:unhideWhenUsed/>
    <w:rsid w:val="00627DFD"/>
    <w:rPr>
      <w:color w:val="605E5C"/>
      <w:shd w:val="clear" w:color="auto" w:fill="E1DFDD"/>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semiHidden/>
    <w:unhideWhenUsed/>
    <w:rsid w:val="00194D55"/>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Fbulleted1">
    <w:name w:val="F_bulleted 1"/>
    <w:basedOn w:val="Normale"/>
    <w:rsid w:val="00E91A55"/>
    <w:pPr>
      <w:numPr>
        <w:numId w:val="2"/>
      </w:numPr>
      <w:tabs>
        <w:tab w:val="left" w:pos="454"/>
      </w:tabs>
      <w:spacing w:before="60" w:after="60"/>
    </w:pPr>
    <w:rPr>
      <w:rFonts w:eastAsia="Times New Roman" w:cs="Times New Roman"/>
      <w:color w:val="333333"/>
      <w:szCs w:val="20"/>
      <w:lang w:eastAsia="en-US"/>
    </w:rPr>
  </w:style>
  <w:style w:type="character" w:customStyle="1" w:styleId="EvidenziatoGiallo">
    <w:name w:val="Evidenziato Giallo"/>
    <w:rsid w:val="00E91A55"/>
    <w:rPr>
      <w:rFonts w:ascii="Arial" w:hAnsi="Arial"/>
      <w:sz w:val="20"/>
      <w:bdr w:val="none" w:sz="0" w:space="0" w:color="auto"/>
      <w:shd w:val="clear" w:color="auto" w:fill="FFFF00"/>
    </w:rPr>
  </w:style>
  <w:style w:type="paragraph" w:customStyle="1" w:styleId="listanumerata">
    <w:name w:val="lista numerata"/>
    <w:basedOn w:val="Normale"/>
    <w:rsid w:val="00E91A55"/>
    <w:pPr>
      <w:numPr>
        <w:numId w:val="3"/>
      </w:numPr>
      <w:spacing w:after="0" w:line="360" w:lineRule="auto"/>
    </w:pPr>
    <w:rPr>
      <w:rFonts w:ascii="Times New Roman" w:eastAsia="Arial Unicode MS" w:hAnsi="Times New Roman" w:cs="Times New Roman"/>
      <w:b/>
      <w:iCs/>
      <w:szCs w:val="24"/>
      <w:lang w:eastAsia="it-IT"/>
    </w:rPr>
  </w:style>
  <w:style w:type="character" w:customStyle="1" w:styleId="ParagrafoelencoCarattere">
    <w:name w:val="Paragrafo elenco Carattere"/>
    <w:link w:val="Paragrafoelenco"/>
    <w:uiPriority w:val="34"/>
    <w:rsid w:val="002A60CC"/>
    <w:rPr>
      <w:rFonts w:ascii="Arial" w:hAnsi="Arial"/>
      <w:sz w:val="20"/>
    </w:rPr>
  </w:style>
  <w:style w:type="paragraph" w:customStyle="1" w:styleId="ElencoPuntatolivello1">
    <w:name w:val="Elenco Puntato livello 1"/>
    <w:basedOn w:val="Normale"/>
    <w:qFormat/>
    <w:rsid w:val="00D57FBC"/>
    <w:pPr>
      <w:numPr>
        <w:numId w:val="4"/>
      </w:numPr>
      <w:tabs>
        <w:tab w:val="left" w:pos="709"/>
      </w:tabs>
      <w:spacing w:after="0"/>
    </w:pPr>
    <w:rPr>
      <w:rFonts w:eastAsia="Times New Roman" w:cs="Times New Roman"/>
      <w:szCs w:val="20"/>
      <w:lang w:eastAsia="it-IT"/>
    </w:rPr>
  </w:style>
  <w:style w:type="paragraph" w:customStyle="1" w:styleId="ElencoPuntatoPlus">
    <w:name w:val="Elenco Puntato Plus"/>
    <w:basedOn w:val="Normale"/>
    <w:next w:val="Normale"/>
    <w:rsid w:val="003B445A"/>
    <w:pPr>
      <w:widowControl w:val="0"/>
      <w:numPr>
        <w:numId w:val="5"/>
      </w:numPr>
    </w:pPr>
    <w:rPr>
      <w:rFonts w:eastAsia="Arial Unicode MS"/>
      <w:snapToGrid w:val="0"/>
      <w:kern w:val="28"/>
      <w:szCs w:val="20"/>
      <w:lang w:eastAsia="en-GB"/>
    </w:rPr>
  </w:style>
  <w:style w:type="character" w:styleId="Testosegnaposto">
    <w:name w:val="Placeholder Text"/>
    <w:basedOn w:val="Carpredefinitoparagrafo"/>
    <w:uiPriority w:val="99"/>
    <w:semiHidden/>
    <w:rsid w:val="005110AE"/>
    <w:rPr>
      <w:color w:val="808080"/>
    </w:rPr>
  </w:style>
  <w:style w:type="paragraph" w:styleId="Sommario1">
    <w:name w:val="toc 1"/>
    <w:basedOn w:val="Normale"/>
    <w:next w:val="Normale"/>
    <w:autoRedefine/>
    <w:uiPriority w:val="39"/>
    <w:unhideWhenUsed/>
    <w:rsid w:val="0010269D"/>
    <w:pPr>
      <w:spacing w:after="100"/>
    </w:pPr>
  </w:style>
  <w:style w:type="paragraph" w:styleId="Sommario2">
    <w:name w:val="toc 2"/>
    <w:basedOn w:val="Normale"/>
    <w:next w:val="Normale"/>
    <w:autoRedefine/>
    <w:uiPriority w:val="39"/>
    <w:unhideWhenUsed/>
    <w:rsid w:val="006E4B96"/>
    <w:pPr>
      <w:spacing w:after="100"/>
      <w:ind w:left="220"/>
    </w:pPr>
  </w:style>
  <w:style w:type="paragraph" w:styleId="Indicedellefigure">
    <w:name w:val="table of figures"/>
    <w:basedOn w:val="Normale"/>
    <w:next w:val="Normale"/>
    <w:uiPriority w:val="99"/>
    <w:unhideWhenUsed/>
    <w:rsid w:val="002961C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1196">
      <w:bodyDiv w:val="1"/>
      <w:marLeft w:val="0"/>
      <w:marRight w:val="0"/>
      <w:marTop w:val="0"/>
      <w:marBottom w:val="0"/>
      <w:divBdr>
        <w:top w:val="none" w:sz="0" w:space="0" w:color="auto"/>
        <w:left w:val="none" w:sz="0" w:space="0" w:color="auto"/>
        <w:bottom w:val="none" w:sz="0" w:space="0" w:color="auto"/>
        <w:right w:val="none" w:sz="0" w:space="0" w:color="auto"/>
      </w:divBdr>
    </w:div>
    <w:div w:id="24909775">
      <w:bodyDiv w:val="1"/>
      <w:marLeft w:val="0"/>
      <w:marRight w:val="0"/>
      <w:marTop w:val="0"/>
      <w:marBottom w:val="0"/>
      <w:divBdr>
        <w:top w:val="none" w:sz="0" w:space="0" w:color="auto"/>
        <w:left w:val="none" w:sz="0" w:space="0" w:color="auto"/>
        <w:bottom w:val="none" w:sz="0" w:space="0" w:color="auto"/>
        <w:right w:val="none" w:sz="0" w:space="0" w:color="auto"/>
      </w:divBdr>
    </w:div>
    <w:div w:id="96873581">
      <w:bodyDiv w:val="1"/>
      <w:marLeft w:val="0"/>
      <w:marRight w:val="0"/>
      <w:marTop w:val="0"/>
      <w:marBottom w:val="0"/>
      <w:divBdr>
        <w:top w:val="none" w:sz="0" w:space="0" w:color="auto"/>
        <w:left w:val="none" w:sz="0" w:space="0" w:color="auto"/>
        <w:bottom w:val="none" w:sz="0" w:space="0" w:color="auto"/>
        <w:right w:val="none" w:sz="0" w:space="0" w:color="auto"/>
      </w:divBdr>
    </w:div>
    <w:div w:id="123692448">
      <w:bodyDiv w:val="1"/>
      <w:marLeft w:val="0"/>
      <w:marRight w:val="0"/>
      <w:marTop w:val="0"/>
      <w:marBottom w:val="0"/>
      <w:divBdr>
        <w:top w:val="none" w:sz="0" w:space="0" w:color="auto"/>
        <w:left w:val="none" w:sz="0" w:space="0" w:color="auto"/>
        <w:bottom w:val="none" w:sz="0" w:space="0" w:color="auto"/>
        <w:right w:val="none" w:sz="0" w:space="0" w:color="auto"/>
      </w:divBdr>
    </w:div>
    <w:div w:id="155608344">
      <w:bodyDiv w:val="1"/>
      <w:marLeft w:val="0"/>
      <w:marRight w:val="0"/>
      <w:marTop w:val="0"/>
      <w:marBottom w:val="0"/>
      <w:divBdr>
        <w:top w:val="none" w:sz="0" w:space="0" w:color="auto"/>
        <w:left w:val="none" w:sz="0" w:space="0" w:color="auto"/>
        <w:bottom w:val="none" w:sz="0" w:space="0" w:color="auto"/>
        <w:right w:val="none" w:sz="0" w:space="0" w:color="auto"/>
      </w:divBdr>
    </w:div>
    <w:div w:id="205534574">
      <w:bodyDiv w:val="1"/>
      <w:marLeft w:val="0"/>
      <w:marRight w:val="0"/>
      <w:marTop w:val="0"/>
      <w:marBottom w:val="0"/>
      <w:divBdr>
        <w:top w:val="none" w:sz="0" w:space="0" w:color="auto"/>
        <w:left w:val="none" w:sz="0" w:space="0" w:color="auto"/>
        <w:bottom w:val="none" w:sz="0" w:space="0" w:color="auto"/>
        <w:right w:val="none" w:sz="0" w:space="0" w:color="auto"/>
      </w:divBdr>
    </w:div>
    <w:div w:id="293753079">
      <w:bodyDiv w:val="1"/>
      <w:marLeft w:val="0"/>
      <w:marRight w:val="0"/>
      <w:marTop w:val="0"/>
      <w:marBottom w:val="0"/>
      <w:divBdr>
        <w:top w:val="none" w:sz="0" w:space="0" w:color="auto"/>
        <w:left w:val="none" w:sz="0" w:space="0" w:color="auto"/>
        <w:bottom w:val="none" w:sz="0" w:space="0" w:color="auto"/>
        <w:right w:val="none" w:sz="0" w:space="0" w:color="auto"/>
      </w:divBdr>
    </w:div>
    <w:div w:id="335809481">
      <w:bodyDiv w:val="1"/>
      <w:marLeft w:val="0"/>
      <w:marRight w:val="0"/>
      <w:marTop w:val="0"/>
      <w:marBottom w:val="0"/>
      <w:divBdr>
        <w:top w:val="none" w:sz="0" w:space="0" w:color="auto"/>
        <w:left w:val="none" w:sz="0" w:space="0" w:color="auto"/>
        <w:bottom w:val="none" w:sz="0" w:space="0" w:color="auto"/>
        <w:right w:val="none" w:sz="0" w:space="0" w:color="auto"/>
      </w:divBdr>
    </w:div>
    <w:div w:id="340939918">
      <w:bodyDiv w:val="1"/>
      <w:marLeft w:val="0"/>
      <w:marRight w:val="0"/>
      <w:marTop w:val="0"/>
      <w:marBottom w:val="0"/>
      <w:divBdr>
        <w:top w:val="none" w:sz="0" w:space="0" w:color="auto"/>
        <w:left w:val="none" w:sz="0" w:space="0" w:color="auto"/>
        <w:bottom w:val="none" w:sz="0" w:space="0" w:color="auto"/>
        <w:right w:val="none" w:sz="0" w:space="0" w:color="auto"/>
      </w:divBdr>
    </w:div>
    <w:div w:id="533731553">
      <w:bodyDiv w:val="1"/>
      <w:marLeft w:val="0"/>
      <w:marRight w:val="0"/>
      <w:marTop w:val="0"/>
      <w:marBottom w:val="0"/>
      <w:divBdr>
        <w:top w:val="none" w:sz="0" w:space="0" w:color="auto"/>
        <w:left w:val="none" w:sz="0" w:space="0" w:color="auto"/>
        <w:bottom w:val="none" w:sz="0" w:space="0" w:color="auto"/>
        <w:right w:val="none" w:sz="0" w:space="0" w:color="auto"/>
      </w:divBdr>
    </w:div>
    <w:div w:id="595556711">
      <w:bodyDiv w:val="1"/>
      <w:marLeft w:val="0"/>
      <w:marRight w:val="0"/>
      <w:marTop w:val="0"/>
      <w:marBottom w:val="0"/>
      <w:divBdr>
        <w:top w:val="none" w:sz="0" w:space="0" w:color="auto"/>
        <w:left w:val="none" w:sz="0" w:space="0" w:color="auto"/>
        <w:bottom w:val="none" w:sz="0" w:space="0" w:color="auto"/>
        <w:right w:val="none" w:sz="0" w:space="0" w:color="auto"/>
      </w:divBdr>
    </w:div>
    <w:div w:id="688720495">
      <w:bodyDiv w:val="1"/>
      <w:marLeft w:val="0"/>
      <w:marRight w:val="0"/>
      <w:marTop w:val="0"/>
      <w:marBottom w:val="0"/>
      <w:divBdr>
        <w:top w:val="none" w:sz="0" w:space="0" w:color="auto"/>
        <w:left w:val="none" w:sz="0" w:space="0" w:color="auto"/>
        <w:bottom w:val="none" w:sz="0" w:space="0" w:color="auto"/>
        <w:right w:val="none" w:sz="0" w:space="0" w:color="auto"/>
      </w:divBdr>
    </w:div>
    <w:div w:id="730275088">
      <w:bodyDiv w:val="1"/>
      <w:marLeft w:val="0"/>
      <w:marRight w:val="0"/>
      <w:marTop w:val="0"/>
      <w:marBottom w:val="0"/>
      <w:divBdr>
        <w:top w:val="none" w:sz="0" w:space="0" w:color="auto"/>
        <w:left w:val="none" w:sz="0" w:space="0" w:color="auto"/>
        <w:bottom w:val="none" w:sz="0" w:space="0" w:color="auto"/>
        <w:right w:val="none" w:sz="0" w:space="0" w:color="auto"/>
      </w:divBdr>
    </w:div>
    <w:div w:id="750543931">
      <w:bodyDiv w:val="1"/>
      <w:marLeft w:val="0"/>
      <w:marRight w:val="0"/>
      <w:marTop w:val="0"/>
      <w:marBottom w:val="0"/>
      <w:divBdr>
        <w:top w:val="none" w:sz="0" w:space="0" w:color="auto"/>
        <w:left w:val="none" w:sz="0" w:space="0" w:color="auto"/>
        <w:bottom w:val="none" w:sz="0" w:space="0" w:color="auto"/>
        <w:right w:val="none" w:sz="0" w:space="0" w:color="auto"/>
      </w:divBdr>
    </w:div>
    <w:div w:id="809057854">
      <w:bodyDiv w:val="1"/>
      <w:marLeft w:val="0"/>
      <w:marRight w:val="0"/>
      <w:marTop w:val="0"/>
      <w:marBottom w:val="0"/>
      <w:divBdr>
        <w:top w:val="none" w:sz="0" w:space="0" w:color="auto"/>
        <w:left w:val="none" w:sz="0" w:space="0" w:color="auto"/>
        <w:bottom w:val="none" w:sz="0" w:space="0" w:color="auto"/>
        <w:right w:val="none" w:sz="0" w:space="0" w:color="auto"/>
      </w:divBdr>
    </w:div>
    <w:div w:id="830952698">
      <w:bodyDiv w:val="1"/>
      <w:marLeft w:val="0"/>
      <w:marRight w:val="0"/>
      <w:marTop w:val="0"/>
      <w:marBottom w:val="0"/>
      <w:divBdr>
        <w:top w:val="none" w:sz="0" w:space="0" w:color="auto"/>
        <w:left w:val="none" w:sz="0" w:space="0" w:color="auto"/>
        <w:bottom w:val="none" w:sz="0" w:space="0" w:color="auto"/>
        <w:right w:val="none" w:sz="0" w:space="0" w:color="auto"/>
      </w:divBdr>
    </w:div>
    <w:div w:id="841313218">
      <w:bodyDiv w:val="1"/>
      <w:marLeft w:val="0"/>
      <w:marRight w:val="0"/>
      <w:marTop w:val="0"/>
      <w:marBottom w:val="0"/>
      <w:divBdr>
        <w:top w:val="none" w:sz="0" w:space="0" w:color="auto"/>
        <w:left w:val="none" w:sz="0" w:space="0" w:color="auto"/>
        <w:bottom w:val="none" w:sz="0" w:space="0" w:color="auto"/>
        <w:right w:val="none" w:sz="0" w:space="0" w:color="auto"/>
      </w:divBdr>
    </w:div>
    <w:div w:id="1003553566">
      <w:bodyDiv w:val="1"/>
      <w:marLeft w:val="0"/>
      <w:marRight w:val="0"/>
      <w:marTop w:val="0"/>
      <w:marBottom w:val="0"/>
      <w:divBdr>
        <w:top w:val="none" w:sz="0" w:space="0" w:color="auto"/>
        <w:left w:val="none" w:sz="0" w:space="0" w:color="auto"/>
        <w:bottom w:val="none" w:sz="0" w:space="0" w:color="auto"/>
        <w:right w:val="none" w:sz="0" w:space="0" w:color="auto"/>
      </w:divBdr>
    </w:div>
    <w:div w:id="1120296808">
      <w:bodyDiv w:val="1"/>
      <w:marLeft w:val="0"/>
      <w:marRight w:val="0"/>
      <w:marTop w:val="0"/>
      <w:marBottom w:val="0"/>
      <w:divBdr>
        <w:top w:val="none" w:sz="0" w:space="0" w:color="auto"/>
        <w:left w:val="none" w:sz="0" w:space="0" w:color="auto"/>
        <w:bottom w:val="none" w:sz="0" w:space="0" w:color="auto"/>
        <w:right w:val="none" w:sz="0" w:space="0" w:color="auto"/>
      </w:divBdr>
    </w:div>
    <w:div w:id="1195384602">
      <w:bodyDiv w:val="1"/>
      <w:marLeft w:val="0"/>
      <w:marRight w:val="0"/>
      <w:marTop w:val="0"/>
      <w:marBottom w:val="0"/>
      <w:divBdr>
        <w:top w:val="none" w:sz="0" w:space="0" w:color="auto"/>
        <w:left w:val="none" w:sz="0" w:space="0" w:color="auto"/>
        <w:bottom w:val="none" w:sz="0" w:space="0" w:color="auto"/>
        <w:right w:val="none" w:sz="0" w:space="0" w:color="auto"/>
      </w:divBdr>
    </w:div>
    <w:div w:id="1299412125">
      <w:bodyDiv w:val="1"/>
      <w:marLeft w:val="0"/>
      <w:marRight w:val="0"/>
      <w:marTop w:val="0"/>
      <w:marBottom w:val="0"/>
      <w:divBdr>
        <w:top w:val="none" w:sz="0" w:space="0" w:color="auto"/>
        <w:left w:val="none" w:sz="0" w:space="0" w:color="auto"/>
        <w:bottom w:val="none" w:sz="0" w:space="0" w:color="auto"/>
        <w:right w:val="none" w:sz="0" w:space="0" w:color="auto"/>
      </w:divBdr>
    </w:div>
    <w:div w:id="1329135889">
      <w:bodyDiv w:val="1"/>
      <w:marLeft w:val="0"/>
      <w:marRight w:val="0"/>
      <w:marTop w:val="0"/>
      <w:marBottom w:val="0"/>
      <w:divBdr>
        <w:top w:val="none" w:sz="0" w:space="0" w:color="auto"/>
        <w:left w:val="none" w:sz="0" w:space="0" w:color="auto"/>
        <w:bottom w:val="none" w:sz="0" w:space="0" w:color="auto"/>
        <w:right w:val="none" w:sz="0" w:space="0" w:color="auto"/>
      </w:divBdr>
    </w:div>
    <w:div w:id="1338842987">
      <w:bodyDiv w:val="1"/>
      <w:marLeft w:val="0"/>
      <w:marRight w:val="0"/>
      <w:marTop w:val="0"/>
      <w:marBottom w:val="0"/>
      <w:divBdr>
        <w:top w:val="none" w:sz="0" w:space="0" w:color="auto"/>
        <w:left w:val="none" w:sz="0" w:space="0" w:color="auto"/>
        <w:bottom w:val="none" w:sz="0" w:space="0" w:color="auto"/>
        <w:right w:val="none" w:sz="0" w:space="0" w:color="auto"/>
      </w:divBdr>
    </w:div>
    <w:div w:id="1353143973">
      <w:bodyDiv w:val="1"/>
      <w:marLeft w:val="0"/>
      <w:marRight w:val="0"/>
      <w:marTop w:val="0"/>
      <w:marBottom w:val="0"/>
      <w:divBdr>
        <w:top w:val="none" w:sz="0" w:space="0" w:color="auto"/>
        <w:left w:val="none" w:sz="0" w:space="0" w:color="auto"/>
        <w:bottom w:val="none" w:sz="0" w:space="0" w:color="auto"/>
        <w:right w:val="none" w:sz="0" w:space="0" w:color="auto"/>
      </w:divBdr>
    </w:div>
    <w:div w:id="1488789153">
      <w:bodyDiv w:val="1"/>
      <w:marLeft w:val="0"/>
      <w:marRight w:val="0"/>
      <w:marTop w:val="0"/>
      <w:marBottom w:val="0"/>
      <w:divBdr>
        <w:top w:val="none" w:sz="0" w:space="0" w:color="auto"/>
        <w:left w:val="none" w:sz="0" w:space="0" w:color="auto"/>
        <w:bottom w:val="none" w:sz="0" w:space="0" w:color="auto"/>
        <w:right w:val="none" w:sz="0" w:space="0" w:color="auto"/>
      </w:divBdr>
    </w:div>
    <w:div w:id="1613710879">
      <w:bodyDiv w:val="1"/>
      <w:marLeft w:val="0"/>
      <w:marRight w:val="0"/>
      <w:marTop w:val="0"/>
      <w:marBottom w:val="0"/>
      <w:divBdr>
        <w:top w:val="none" w:sz="0" w:space="0" w:color="auto"/>
        <w:left w:val="none" w:sz="0" w:space="0" w:color="auto"/>
        <w:bottom w:val="none" w:sz="0" w:space="0" w:color="auto"/>
        <w:right w:val="none" w:sz="0" w:space="0" w:color="auto"/>
      </w:divBdr>
    </w:div>
    <w:div w:id="1671714498">
      <w:bodyDiv w:val="1"/>
      <w:marLeft w:val="0"/>
      <w:marRight w:val="0"/>
      <w:marTop w:val="0"/>
      <w:marBottom w:val="0"/>
      <w:divBdr>
        <w:top w:val="none" w:sz="0" w:space="0" w:color="auto"/>
        <w:left w:val="none" w:sz="0" w:space="0" w:color="auto"/>
        <w:bottom w:val="none" w:sz="0" w:space="0" w:color="auto"/>
        <w:right w:val="none" w:sz="0" w:space="0" w:color="auto"/>
      </w:divBdr>
    </w:div>
    <w:div w:id="1793015932">
      <w:bodyDiv w:val="1"/>
      <w:marLeft w:val="0"/>
      <w:marRight w:val="0"/>
      <w:marTop w:val="0"/>
      <w:marBottom w:val="0"/>
      <w:divBdr>
        <w:top w:val="none" w:sz="0" w:space="0" w:color="auto"/>
        <w:left w:val="none" w:sz="0" w:space="0" w:color="auto"/>
        <w:bottom w:val="none" w:sz="0" w:space="0" w:color="auto"/>
        <w:right w:val="none" w:sz="0" w:space="0" w:color="auto"/>
      </w:divBdr>
    </w:div>
    <w:div w:id="1865245457">
      <w:bodyDiv w:val="1"/>
      <w:marLeft w:val="0"/>
      <w:marRight w:val="0"/>
      <w:marTop w:val="0"/>
      <w:marBottom w:val="0"/>
      <w:divBdr>
        <w:top w:val="none" w:sz="0" w:space="0" w:color="auto"/>
        <w:left w:val="none" w:sz="0" w:space="0" w:color="auto"/>
        <w:bottom w:val="none" w:sz="0" w:space="0" w:color="auto"/>
        <w:right w:val="none" w:sz="0" w:space="0" w:color="auto"/>
      </w:divBdr>
    </w:div>
    <w:div w:id="1873422630">
      <w:bodyDiv w:val="1"/>
      <w:marLeft w:val="0"/>
      <w:marRight w:val="0"/>
      <w:marTop w:val="0"/>
      <w:marBottom w:val="0"/>
      <w:divBdr>
        <w:top w:val="none" w:sz="0" w:space="0" w:color="auto"/>
        <w:left w:val="none" w:sz="0" w:space="0" w:color="auto"/>
        <w:bottom w:val="none" w:sz="0" w:space="0" w:color="auto"/>
        <w:right w:val="none" w:sz="0" w:space="0" w:color="auto"/>
      </w:divBdr>
    </w:div>
    <w:div w:id="1925409108">
      <w:bodyDiv w:val="1"/>
      <w:marLeft w:val="0"/>
      <w:marRight w:val="0"/>
      <w:marTop w:val="0"/>
      <w:marBottom w:val="0"/>
      <w:divBdr>
        <w:top w:val="none" w:sz="0" w:space="0" w:color="auto"/>
        <w:left w:val="none" w:sz="0" w:space="0" w:color="auto"/>
        <w:bottom w:val="none" w:sz="0" w:space="0" w:color="auto"/>
        <w:right w:val="none" w:sz="0" w:space="0" w:color="auto"/>
      </w:divBdr>
    </w:div>
    <w:div w:id="1969436424">
      <w:bodyDiv w:val="1"/>
      <w:marLeft w:val="0"/>
      <w:marRight w:val="0"/>
      <w:marTop w:val="0"/>
      <w:marBottom w:val="0"/>
      <w:divBdr>
        <w:top w:val="none" w:sz="0" w:space="0" w:color="auto"/>
        <w:left w:val="none" w:sz="0" w:space="0" w:color="auto"/>
        <w:bottom w:val="none" w:sz="0" w:space="0" w:color="auto"/>
        <w:right w:val="none" w:sz="0" w:space="0" w:color="auto"/>
      </w:divBdr>
    </w:div>
    <w:div w:id="2011987207">
      <w:bodyDiv w:val="1"/>
      <w:marLeft w:val="0"/>
      <w:marRight w:val="0"/>
      <w:marTop w:val="0"/>
      <w:marBottom w:val="0"/>
      <w:divBdr>
        <w:top w:val="none" w:sz="0" w:space="0" w:color="auto"/>
        <w:left w:val="none" w:sz="0" w:space="0" w:color="auto"/>
        <w:bottom w:val="none" w:sz="0" w:space="0" w:color="auto"/>
        <w:right w:val="none" w:sz="0" w:space="0" w:color="auto"/>
      </w:divBdr>
    </w:div>
    <w:div w:id="2033332960">
      <w:bodyDiv w:val="1"/>
      <w:marLeft w:val="0"/>
      <w:marRight w:val="0"/>
      <w:marTop w:val="0"/>
      <w:marBottom w:val="0"/>
      <w:divBdr>
        <w:top w:val="none" w:sz="0" w:space="0" w:color="auto"/>
        <w:left w:val="none" w:sz="0" w:space="0" w:color="auto"/>
        <w:bottom w:val="none" w:sz="0" w:space="0" w:color="auto"/>
        <w:right w:val="none" w:sz="0" w:space="0" w:color="auto"/>
      </w:divBdr>
    </w:div>
    <w:div w:id="2060472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7064EEEEBFA4A49A9532ADF9F3C0861" ma:contentTypeVersion="9" ma:contentTypeDescription="Creare un nuovo documento." ma:contentTypeScope="" ma:versionID="6e4c0ef2bf455e9a0ded32fcc59e6970">
  <xsd:schema xmlns:xsd="http://www.w3.org/2001/XMLSchema" xmlns:xs="http://www.w3.org/2001/XMLSchema" xmlns:p="http://schemas.microsoft.com/office/2006/metadata/properties" xmlns:ns2="129abdd2-6ac0-434f-a6a9-4fa7a858da6c" xmlns:ns3="03b70271-388c-4ba5-83d3-ac28221edc3d" targetNamespace="http://schemas.microsoft.com/office/2006/metadata/properties" ma:root="true" ma:fieldsID="c37ee91694269c999e782ca2a30e92e9" ns2:_="" ns3:_="">
    <xsd:import namespace="129abdd2-6ac0-434f-a6a9-4fa7a858da6c"/>
    <xsd:import namespace="03b70271-388c-4ba5-83d3-ac28221edc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abdd2-6ac0-434f-a6a9-4fa7a858da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b70271-388c-4ba5-83d3-ac28221edc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4CD9D-E04F-4FCC-925B-CA67B3779A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12F7C7-E1CA-4BBA-9079-1644B251316A}">
  <ds:schemaRefs>
    <ds:schemaRef ds:uri="http://schemas.microsoft.com/sharepoint/v3/contenttype/forms"/>
  </ds:schemaRefs>
</ds:datastoreItem>
</file>

<file path=customXml/itemProps3.xml><?xml version="1.0" encoding="utf-8"?>
<ds:datastoreItem xmlns:ds="http://schemas.openxmlformats.org/officeDocument/2006/customXml" ds:itemID="{0B7711CB-4B2E-44FD-AFE8-F139B66EF4DE}">
  <ds:schemaRefs>
    <ds:schemaRef ds:uri="http://schemas.openxmlformats.org/officeDocument/2006/bibliography"/>
  </ds:schemaRefs>
</ds:datastoreItem>
</file>

<file path=customXml/itemProps4.xml><?xml version="1.0" encoding="utf-8"?>
<ds:datastoreItem xmlns:ds="http://schemas.openxmlformats.org/officeDocument/2006/customXml" ds:itemID="{FB122586-E130-4A02-AAF3-7F7342B02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abdd2-6ac0-434f-a6a9-4fa7a858da6c"/>
    <ds:schemaRef ds:uri="03b70271-388c-4ba5-83d3-ac28221ed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2764</Words>
  <Characters>15757</Characters>
  <Application>Microsoft Office Word</Application>
  <DocSecurity>0</DocSecurity>
  <Lines>131</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inserire oggetto</dc:subject>
  <dc:creator>Giuseppe Belli</dc:creator>
  <cp:keywords/>
  <dc:description/>
  <cp:lastModifiedBy>Giuseppe Belli</cp:lastModifiedBy>
  <cp:revision>3</cp:revision>
  <cp:lastPrinted>2023-01-13T10:33:00Z</cp:lastPrinted>
  <dcterms:created xsi:type="dcterms:W3CDTF">2025-10-21T13:08:00Z</dcterms:created>
  <dcterms:modified xsi:type="dcterms:W3CDTF">2025-10-24T08:49:00Z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0x010100C7064EEEEBFA4A49A9532ADF9F3C0861</vt:lpwstr>
  </property>
  <property fmtid="{D5CDD505-2E9C-101B-9397-08002B2CF9AE}" pid="3" name="MediaServiceImageTags">
    <vt:lpwstr/>
  </property>
  <property fmtid="{D5CDD505-2E9C-101B-9397-08002B2CF9AE}" pid="4" name="CG">
    <vt:lpwstr>MO_COM_004A_rev_4_CONSTRUCTION_Perpetual.pdf   MO_COM_004C_rev_4_Cloud_Saas.pdf</vt:lpwstr>
  </property>
</Properties>
</file>